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AB" w:rsidRDefault="00C126A9" w:rsidP="00FC3D01">
      <w:pPr>
        <w:pStyle w:val="afff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FC3D01" w:rsidRPr="00FC3D01">
        <w:rPr>
          <w:rFonts w:ascii="Times New Roman" w:hAnsi="Times New Roman" w:cs="Times New Roman"/>
          <w:color w:val="auto"/>
          <w:sz w:val="24"/>
          <w:szCs w:val="24"/>
        </w:rPr>
        <w:t>УНИЦИПАЛЬНОЕ БЮДЖЕТНОЕ ОБЩЕОБРАЗОВАТЕЛЬНОЕ УЧРЕЖДЕНИЕ СРЕДНЯЯ ОБЩЕОБРАЗОВАТЕЛЬНАЯ ШКОЛА №15</w:t>
      </w:r>
      <w:proofErr w:type="gramStart"/>
      <w:r w:rsidR="00FC3D01" w:rsidRPr="00FC3D01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proofErr w:type="gramEnd"/>
      <w:r w:rsidR="00FC3D01" w:rsidRPr="00FC3D01">
        <w:rPr>
          <w:rFonts w:ascii="Times New Roman" w:hAnsi="Times New Roman" w:cs="Times New Roman"/>
          <w:color w:val="auto"/>
          <w:sz w:val="24"/>
          <w:szCs w:val="24"/>
        </w:rPr>
        <w:t xml:space="preserve"> УГЛУБЛЕННЫМ ИЗУЧЕНИЕМ ОТДЕЛЬНЫХ ПРЕДМЕТОВ ГОРОДА ЗАРИНСКА АЛТАЙСКОГО КРАЯ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126A9" w:rsidRDefault="00C126A9" w:rsidP="00C126A9">
      <w:pPr>
        <w:rPr>
          <w:lang w:eastAsia="en-US"/>
        </w:rPr>
      </w:pPr>
    </w:p>
    <w:p w:rsidR="00C126A9" w:rsidRDefault="00C126A9" w:rsidP="00C126A9">
      <w:pPr>
        <w:rPr>
          <w:lang w:eastAsia="en-US"/>
        </w:rPr>
      </w:pPr>
    </w:p>
    <w:p w:rsidR="00C126A9" w:rsidRDefault="00647238" w:rsidP="00647238">
      <w:pPr>
        <w:tabs>
          <w:tab w:val="left" w:pos="7364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Утверждена:</w:t>
      </w:r>
    </w:p>
    <w:p w:rsidR="00C126A9" w:rsidRDefault="00647238" w:rsidP="00647238">
      <w:pPr>
        <w:tabs>
          <w:tab w:val="left" w:pos="7364"/>
        </w:tabs>
        <w:rPr>
          <w:lang w:eastAsia="en-US"/>
        </w:rPr>
      </w:pPr>
      <w:r>
        <w:rPr>
          <w:lang w:eastAsia="en-US"/>
        </w:rPr>
        <w:t xml:space="preserve">Рассмотрено:                                                                                     Директор МБОУ СОШ № 15 </w:t>
      </w:r>
    </w:p>
    <w:p w:rsidR="00647238" w:rsidRDefault="00647238" w:rsidP="00C70AEF">
      <w:pPr>
        <w:tabs>
          <w:tab w:val="left" w:pos="5974"/>
        </w:tabs>
        <w:rPr>
          <w:lang w:eastAsia="en-US"/>
        </w:rPr>
      </w:pPr>
      <w:r>
        <w:rPr>
          <w:lang w:eastAsia="en-US"/>
        </w:rPr>
        <w:t>на педагогическом совете № 1</w:t>
      </w:r>
      <w:r w:rsidR="002546F7">
        <w:rPr>
          <w:lang w:eastAsia="en-US"/>
        </w:rPr>
        <w:t xml:space="preserve">                                                         </w:t>
      </w:r>
      <w:r w:rsidR="00C70AEF">
        <w:rPr>
          <w:lang w:eastAsia="en-US"/>
        </w:rPr>
        <w:t>г. Заринска</w:t>
      </w:r>
    </w:p>
    <w:p w:rsidR="00647238" w:rsidRDefault="00647238" w:rsidP="00C70AEF">
      <w:pPr>
        <w:tabs>
          <w:tab w:val="left" w:pos="5974"/>
        </w:tabs>
        <w:rPr>
          <w:lang w:eastAsia="en-US"/>
        </w:rPr>
      </w:pPr>
      <w:r>
        <w:rPr>
          <w:lang w:eastAsia="en-US"/>
        </w:rPr>
        <w:t>от «28» августа 2024г.</w:t>
      </w:r>
      <w:r w:rsidR="00C70AEF">
        <w:rPr>
          <w:lang w:eastAsia="en-US"/>
        </w:rPr>
        <w:tab/>
      </w:r>
      <w:r w:rsidR="006E0640">
        <w:rPr>
          <w:lang w:eastAsia="en-US"/>
        </w:rPr>
        <w:t xml:space="preserve">                     </w:t>
      </w:r>
      <w:r w:rsidR="00C70AEF">
        <w:rPr>
          <w:lang w:eastAsia="en-US"/>
        </w:rPr>
        <w:t xml:space="preserve">П.И. </w:t>
      </w:r>
      <w:proofErr w:type="spellStart"/>
      <w:r w:rsidR="00C70AEF">
        <w:rPr>
          <w:lang w:eastAsia="en-US"/>
        </w:rPr>
        <w:t>Макашенец</w:t>
      </w:r>
      <w:proofErr w:type="spellEnd"/>
    </w:p>
    <w:p w:rsidR="00C126A9" w:rsidRDefault="00C70AEF" w:rsidP="00C70AEF">
      <w:pPr>
        <w:tabs>
          <w:tab w:val="left" w:pos="5974"/>
        </w:tabs>
        <w:rPr>
          <w:lang w:eastAsia="en-US"/>
        </w:rPr>
      </w:pPr>
      <w:r>
        <w:rPr>
          <w:lang w:eastAsia="en-US"/>
        </w:rPr>
        <w:tab/>
      </w:r>
      <w:r w:rsidR="0084640D">
        <w:rPr>
          <w:lang w:eastAsia="en-US"/>
        </w:rPr>
        <w:t xml:space="preserve">Приказ </w:t>
      </w:r>
      <w:r>
        <w:rPr>
          <w:lang w:eastAsia="en-US"/>
        </w:rPr>
        <w:t xml:space="preserve"> №</w:t>
      </w:r>
      <w:r w:rsidR="0084640D">
        <w:rPr>
          <w:lang w:eastAsia="en-US"/>
        </w:rPr>
        <w:t xml:space="preserve"> 295</w:t>
      </w:r>
      <w:r>
        <w:rPr>
          <w:lang w:eastAsia="en-US"/>
        </w:rPr>
        <w:t xml:space="preserve"> </w:t>
      </w:r>
      <w:r w:rsidR="0084640D">
        <w:rPr>
          <w:lang w:eastAsia="en-US"/>
        </w:rPr>
        <w:t>от 28.08.2024.</w:t>
      </w:r>
    </w:p>
    <w:p w:rsidR="00AB22D9" w:rsidRDefault="00AB22D9" w:rsidP="00914721">
      <w:pPr>
        <w:pStyle w:val="afff3"/>
        <w:rPr>
          <w:rFonts w:ascii="Times New Roman" w:hAnsi="Times New Roman" w:cs="Times New Roman"/>
          <w:color w:val="auto"/>
        </w:rPr>
      </w:pPr>
    </w:p>
    <w:p w:rsidR="0084640D" w:rsidRDefault="0084640D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A35443" w:rsidRDefault="00A35443" w:rsidP="00A35443">
      <w:pPr>
        <w:rPr>
          <w:lang w:eastAsia="en-US"/>
        </w:rPr>
      </w:pPr>
    </w:p>
    <w:p w:rsidR="00A35443" w:rsidRDefault="00A35443" w:rsidP="00A35443">
      <w:pPr>
        <w:rPr>
          <w:lang w:eastAsia="en-US"/>
        </w:rPr>
      </w:pPr>
    </w:p>
    <w:p w:rsidR="00A35443" w:rsidRPr="00A35443" w:rsidRDefault="00A35443" w:rsidP="00A35443">
      <w:pPr>
        <w:rPr>
          <w:lang w:eastAsia="en-US"/>
        </w:rPr>
      </w:pPr>
    </w:p>
    <w:p w:rsidR="0084640D" w:rsidRDefault="0084640D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4640D" w:rsidRDefault="0084640D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E3844" w:rsidRPr="004E3844" w:rsidRDefault="004E3844" w:rsidP="004E3844">
      <w:pPr>
        <w:rPr>
          <w:lang w:eastAsia="en-US"/>
        </w:rPr>
      </w:pPr>
    </w:p>
    <w:p w:rsidR="00CF355E" w:rsidRPr="006E0640" w:rsidRDefault="00AB22D9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РАБОЧАЯ ПРОГРАММА ВОСПИТАНИЯ </w:t>
      </w:r>
    </w:p>
    <w:p w:rsidR="00CF355E" w:rsidRPr="006E0640" w:rsidRDefault="00AB22D9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МБОУ СОШ № 15 </w:t>
      </w:r>
    </w:p>
    <w:p w:rsidR="006E0640" w:rsidRPr="006E0640" w:rsidRDefault="006E0640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>с углублённым изучением отдельных предметов</w:t>
      </w:r>
    </w:p>
    <w:p w:rsidR="00AB22D9" w:rsidRPr="006E0640" w:rsidRDefault="00AB22D9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г. Заринска Алтайского края </w:t>
      </w:r>
    </w:p>
    <w:p w:rsidR="00AB22D9" w:rsidRPr="006E0640" w:rsidRDefault="00AB22D9" w:rsidP="00AB22D9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>ПОДГОТОВЛЕНА</w:t>
      </w:r>
      <w:proofErr w:type="gramEnd"/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НА ОСНОВЕ ФЕ</w:t>
      </w:r>
      <w:r w:rsidR="00CF355E"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>ДЕРАЛЬНОЙ ПРОГРАММЫ ВОСПИТАНИЯ</w:t>
      </w:r>
    </w:p>
    <w:p w:rsidR="00AB22D9" w:rsidRPr="006E0640" w:rsidRDefault="00AB22D9" w:rsidP="004E3844">
      <w:pPr>
        <w:pStyle w:val="afff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E0640">
        <w:rPr>
          <w:rFonts w:ascii="Times New Roman" w:hAnsi="Times New Roman" w:cs="Times New Roman"/>
          <w:b w:val="0"/>
          <w:color w:val="auto"/>
          <w:sz w:val="36"/>
          <w:szCs w:val="36"/>
        </w:rPr>
        <w:t>2024 – 2025 УЧЕБНЫЙ ГОД</w:t>
      </w:r>
    </w:p>
    <w:p w:rsidR="00AB22D9" w:rsidRPr="006E0640" w:rsidRDefault="00AB22D9" w:rsidP="00914721">
      <w:pPr>
        <w:pStyle w:val="afff3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D821AB" w:rsidRDefault="00C126A9" w:rsidP="00914721">
      <w:pPr>
        <w:pStyle w:val="afff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Default="00290F90" w:rsidP="00290F90">
      <w:pPr>
        <w:rPr>
          <w:lang w:eastAsia="en-US"/>
        </w:rPr>
      </w:pPr>
    </w:p>
    <w:p w:rsidR="00290F90" w:rsidRPr="00C126A9" w:rsidRDefault="00290F90" w:rsidP="00290F90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г. Заринск</w:t>
      </w:r>
    </w:p>
    <w:p w:rsidR="00914721" w:rsidRPr="00914721" w:rsidRDefault="00D821AB" w:rsidP="00914721">
      <w:pPr>
        <w:pStyle w:val="afff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914721" w:rsidRPr="00914721">
        <w:rPr>
          <w:rFonts w:ascii="Times New Roman" w:hAnsi="Times New Roman" w:cs="Times New Roman"/>
          <w:color w:val="auto"/>
        </w:rPr>
        <w:t>Оглавление</w:t>
      </w:r>
    </w:p>
    <w:p w:rsidR="00914721" w:rsidRPr="00DF06AF" w:rsidRDefault="00914721" w:rsidP="00914721">
      <w:pPr>
        <w:rPr>
          <w:sz w:val="24"/>
          <w:szCs w:val="24"/>
          <w:lang w:eastAsia="en-US"/>
        </w:rPr>
      </w:pPr>
      <w:r w:rsidRPr="00DF06AF">
        <w:rPr>
          <w:sz w:val="24"/>
          <w:szCs w:val="24"/>
          <w:lang w:eastAsia="en-US"/>
        </w:rPr>
        <w:t xml:space="preserve">    Пояснительная записка </w:t>
      </w:r>
    </w:p>
    <w:p w:rsidR="00914721" w:rsidRPr="00DF06AF" w:rsidRDefault="00A20104" w:rsidP="00914721">
      <w:pPr>
        <w:pStyle w:val="10"/>
        <w:tabs>
          <w:tab w:val="right" w:leader="dot" w:pos="9339"/>
        </w:tabs>
        <w:rPr>
          <w:rFonts w:eastAsiaTheme="minorEastAsia"/>
          <w:noProof/>
          <w:sz w:val="24"/>
          <w:szCs w:val="24"/>
        </w:rPr>
      </w:pPr>
      <w:hyperlink w:anchor="_Toc173678708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РАЗДЕЛ 1. ЦЕЛЕВОЙ.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_Toc173678708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4"/>
          <w:szCs w:val="24"/>
        </w:rPr>
      </w:pPr>
      <w:hyperlink w:anchor="_Toc173678709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1.1.</w:t>
        </w:r>
        <w:r w:rsidR="00914721" w:rsidRPr="00DF06AF">
          <w:rPr>
            <w:noProof/>
            <w:sz w:val="24"/>
            <w:szCs w:val="24"/>
          </w:rPr>
          <w:tab/>
        </w:r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Цель и задачи воспитания обучающихся.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_Toc173678709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4"/>
          <w:szCs w:val="24"/>
        </w:rPr>
      </w:pPr>
      <w:hyperlink w:anchor="_Toc173678710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1.2.</w:t>
        </w:r>
        <w:r w:rsidR="00914721" w:rsidRPr="00DF06AF">
          <w:rPr>
            <w:noProof/>
            <w:sz w:val="24"/>
            <w:szCs w:val="24"/>
          </w:rPr>
          <w:tab/>
        </w:r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Направления воспитания.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_Toc173678710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4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4"/>
          <w:szCs w:val="24"/>
        </w:rPr>
      </w:pPr>
      <w:hyperlink w:anchor="_Toc173678711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1.3.</w:t>
        </w:r>
        <w:r w:rsidR="00914721" w:rsidRPr="00DF06AF">
          <w:rPr>
            <w:noProof/>
            <w:sz w:val="24"/>
            <w:szCs w:val="24"/>
          </w:rPr>
          <w:tab/>
        </w:r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Целевые ориентиры результатов воспитания.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_Toc173678711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5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10"/>
        <w:tabs>
          <w:tab w:val="right" w:leader="dot" w:pos="9339"/>
        </w:tabs>
        <w:rPr>
          <w:rFonts w:eastAsiaTheme="minorEastAsia"/>
          <w:noProof/>
          <w:sz w:val="24"/>
          <w:szCs w:val="24"/>
        </w:rPr>
      </w:pPr>
      <w:hyperlink w:anchor="_Toc173678712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РАЗДЕЛ 2. СОДЕРЖАТЕЛЬНЫЙ.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_Toc173678712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11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right" w:leader="dot" w:pos="9339"/>
        </w:tabs>
        <w:rPr>
          <w:noProof/>
          <w:sz w:val="24"/>
          <w:szCs w:val="24"/>
        </w:rPr>
      </w:pPr>
      <w:hyperlink w:anchor="_Toc173678713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2.1. Уклад Школы.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_Toc173678713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11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right" w:leader="dot" w:pos="9339"/>
        </w:tabs>
        <w:rPr>
          <w:noProof/>
          <w:sz w:val="24"/>
          <w:szCs w:val="24"/>
        </w:rPr>
      </w:pPr>
      <w:hyperlink w:anchor="_Toc173678714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2.2. Виды, формы и содержание воспитательной деятельности.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_Toc173678714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14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10"/>
        <w:tabs>
          <w:tab w:val="right" w:leader="dot" w:pos="9339"/>
        </w:tabs>
        <w:rPr>
          <w:rFonts w:eastAsiaTheme="minorEastAsia"/>
          <w:noProof/>
          <w:sz w:val="24"/>
          <w:szCs w:val="24"/>
        </w:rPr>
      </w:pPr>
      <w:hyperlink w:anchor="_Toc173678715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РАЗДЕЛ 3. ОРГАНИЗАЦИОННЫЙ.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_Toc173678715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31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right" w:leader="dot" w:pos="9339"/>
        </w:tabs>
        <w:rPr>
          <w:noProof/>
          <w:sz w:val="24"/>
          <w:szCs w:val="24"/>
        </w:rPr>
      </w:pPr>
      <w:hyperlink w:anchor="_Toc173678716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3.1. Кадровое обеспечение.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_Toc173678716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31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4"/>
          <w:szCs w:val="24"/>
        </w:rPr>
      </w:pPr>
      <w:hyperlink w:anchor="_Toc173678717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3.2.</w:t>
        </w:r>
        <w:r w:rsidR="00914721" w:rsidRPr="00DF06AF">
          <w:rPr>
            <w:noProof/>
            <w:sz w:val="24"/>
            <w:szCs w:val="24"/>
          </w:rPr>
          <w:tab/>
        </w:r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Нормативно-методическое обеспечение.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_Toc173678717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33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DF06AF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4"/>
          <w:szCs w:val="24"/>
        </w:rPr>
      </w:pPr>
      <w:hyperlink w:anchor="_Toc173678718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3.3.</w:t>
        </w:r>
        <w:r w:rsidR="00914721" w:rsidRPr="00DF06AF">
          <w:rPr>
            <w:noProof/>
            <w:sz w:val="24"/>
            <w:szCs w:val="24"/>
          </w:rPr>
          <w:tab/>
          <w:t>Система поощрения социальной успешности и проявлений активной жизненной позиции обучающихся.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_Toc173678718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914721" w:rsidRPr="00914721" w:rsidRDefault="00A20104" w:rsidP="00914721">
      <w:pPr>
        <w:pStyle w:val="22"/>
        <w:tabs>
          <w:tab w:val="left" w:pos="880"/>
          <w:tab w:val="right" w:leader="dot" w:pos="9339"/>
        </w:tabs>
        <w:rPr>
          <w:noProof/>
          <w:sz w:val="28"/>
          <w:szCs w:val="28"/>
        </w:rPr>
      </w:pPr>
      <w:hyperlink w:anchor="_Toc173678719" w:history="1">
        <w:r w:rsidR="00914721" w:rsidRPr="00DF06AF">
          <w:rPr>
            <w:rStyle w:val="ac"/>
            <w:noProof/>
            <w:color w:val="auto"/>
            <w:sz w:val="24"/>
            <w:szCs w:val="24"/>
            <w:u w:val="none"/>
          </w:rPr>
          <w:t>3.4.</w:t>
        </w:r>
        <w:r w:rsidR="00914721" w:rsidRPr="00DF06AF">
          <w:rPr>
            <w:noProof/>
            <w:sz w:val="24"/>
            <w:szCs w:val="24"/>
          </w:rPr>
          <w:tab/>
          <w:t>Анализ воспитательного процесса.</w:t>
        </w:r>
        <w:r w:rsidR="00914721" w:rsidRPr="00DF06AF">
          <w:rPr>
            <w:noProof/>
            <w:webHidden/>
            <w:sz w:val="24"/>
            <w:szCs w:val="24"/>
          </w:rPr>
          <w:tab/>
        </w:r>
        <w:r w:rsidRPr="00DF06AF">
          <w:rPr>
            <w:noProof/>
            <w:webHidden/>
            <w:sz w:val="24"/>
            <w:szCs w:val="24"/>
          </w:rPr>
          <w:fldChar w:fldCharType="begin"/>
        </w:r>
        <w:r w:rsidR="00914721" w:rsidRPr="00DF06AF">
          <w:rPr>
            <w:noProof/>
            <w:webHidden/>
            <w:sz w:val="24"/>
            <w:szCs w:val="24"/>
          </w:rPr>
          <w:instrText xml:space="preserve"> PAGEREF _Toc173678719 \h </w:instrText>
        </w:r>
        <w:r w:rsidRPr="00DF06AF">
          <w:rPr>
            <w:noProof/>
            <w:webHidden/>
            <w:sz w:val="24"/>
            <w:szCs w:val="24"/>
          </w:rPr>
        </w:r>
        <w:r w:rsidRPr="00DF06AF">
          <w:rPr>
            <w:noProof/>
            <w:webHidden/>
            <w:sz w:val="24"/>
            <w:szCs w:val="24"/>
          </w:rPr>
          <w:fldChar w:fldCharType="separate"/>
        </w:r>
        <w:r w:rsidR="004A6F23">
          <w:rPr>
            <w:noProof/>
            <w:webHidden/>
            <w:sz w:val="24"/>
            <w:szCs w:val="24"/>
          </w:rPr>
          <w:t>33</w:t>
        </w:r>
        <w:r w:rsidRPr="00DF06AF">
          <w:rPr>
            <w:noProof/>
            <w:webHidden/>
            <w:sz w:val="24"/>
            <w:szCs w:val="24"/>
          </w:rPr>
          <w:fldChar w:fldCharType="end"/>
        </w:r>
      </w:hyperlink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DF06AF" w:rsidRDefault="00DF06AF" w:rsidP="004725EB">
      <w:pPr>
        <w:jc w:val="center"/>
        <w:rPr>
          <w:b/>
          <w:bCs/>
          <w:color w:val="000000"/>
          <w:sz w:val="28"/>
          <w:szCs w:val="28"/>
        </w:rPr>
      </w:pPr>
    </w:p>
    <w:p w:rsidR="006E0640" w:rsidRDefault="006E0640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CF355E" w:rsidRDefault="004725EB" w:rsidP="00CF355E">
      <w:pPr>
        <w:jc w:val="center"/>
        <w:rPr>
          <w:b/>
          <w:bCs/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  <w:r w:rsidR="00E15AD5" w:rsidRPr="00CF355E">
        <w:rPr>
          <w:b/>
          <w:bCs/>
          <w:color w:val="000000"/>
          <w:sz w:val="24"/>
          <w:szCs w:val="24"/>
        </w:rPr>
        <w:t xml:space="preserve"> </w:t>
      </w:r>
    </w:p>
    <w:p w:rsidR="00E15AD5" w:rsidRPr="00CF355E" w:rsidRDefault="00E15AD5" w:rsidP="00CF355E">
      <w:pPr>
        <w:jc w:val="center"/>
        <w:rPr>
          <w:color w:val="000000"/>
          <w:sz w:val="24"/>
          <w:szCs w:val="24"/>
        </w:rPr>
      </w:pPr>
    </w:p>
    <w:p w:rsidR="004725EB" w:rsidRPr="00CF355E" w:rsidRDefault="00DF06AF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 </w:t>
      </w:r>
      <w:r w:rsidR="004725EB" w:rsidRPr="00CF355E">
        <w:rPr>
          <w:color w:val="000000"/>
          <w:sz w:val="24"/>
          <w:szCs w:val="24"/>
        </w:rPr>
        <w:t xml:space="preserve">Рабочая программа воспитания </w:t>
      </w:r>
      <w:r w:rsidR="00DB01F9" w:rsidRPr="00CF355E">
        <w:rPr>
          <w:color w:val="000000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№15 с углублённым изучением отдельных предметов </w:t>
      </w:r>
      <w:proofErr w:type="gramStart"/>
      <w:r w:rsidR="00DB01F9" w:rsidRPr="00CF355E">
        <w:rPr>
          <w:color w:val="000000"/>
          <w:sz w:val="24"/>
          <w:szCs w:val="24"/>
        </w:rPr>
        <w:t>г</w:t>
      </w:r>
      <w:proofErr w:type="gramEnd"/>
      <w:r w:rsidR="00DB01F9" w:rsidRPr="00CF355E">
        <w:rPr>
          <w:color w:val="000000"/>
          <w:sz w:val="24"/>
          <w:szCs w:val="24"/>
        </w:rPr>
        <w:t xml:space="preserve">. Заринска Алтайского края </w:t>
      </w:r>
      <w:r w:rsidR="004725EB" w:rsidRPr="00CF355E">
        <w:rPr>
          <w:color w:val="000000"/>
          <w:sz w:val="24"/>
          <w:szCs w:val="24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CF355E" w:rsidRDefault="004725EB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Программа воспитания:</w:t>
      </w:r>
    </w:p>
    <w:p w:rsidR="004725EB" w:rsidRPr="00CF355E" w:rsidRDefault="004725EB" w:rsidP="00327138">
      <w:pPr>
        <w:widowControl/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>предназначена</w:t>
      </w:r>
      <w:proofErr w:type="gramEnd"/>
      <w:r w:rsidRPr="00CF355E">
        <w:rPr>
          <w:color w:val="000000"/>
          <w:sz w:val="24"/>
          <w:szCs w:val="24"/>
        </w:rPr>
        <w:t xml:space="preserve"> для планирования и организации системной воспитательной деятельности в</w:t>
      </w:r>
      <w:r w:rsidR="00DB01F9" w:rsidRPr="00CF355E">
        <w:rPr>
          <w:color w:val="000000"/>
          <w:sz w:val="24"/>
          <w:szCs w:val="24"/>
        </w:rPr>
        <w:t xml:space="preserve"> МБОУ СОШ № 15</w:t>
      </w:r>
      <w:r w:rsidRPr="00CF355E">
        <w:rPr>
          <w:color w:val="000000"/>
          <w:sz w:val="24"/>
          <w:szCs w:val="24"/>
        </w:rPr>
        <w:t>;</w:t>
      </w:r>
    </w:p>
    <w:p w:rsidR="004725EB" w:rsidRPr="00CF355E" w:rsidRDefault="004725EB" w:rsidP="00327138">
      <w:pPr>
        <w:widowControl/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разработана с участием коллегиальных органов управления</w:t>
      </w:r>
      <w:r w:rsidR="00DB01F9" w:rsidRPr="00CF355E">
        <w:rPr>
          <w:color w:val="000000"/>
          <w:sz w:val="24"/>
          <w:szCs w:val="24"/>
        </w:rPr>
        <w:t xml:space="preserve"> МБОУ СОШ № 15</w:t>
      </w:r>
      <w:r w:rsidRPr="00CF355E">
        <w:rPr>
          <w:color w:val="000000"/>
          <w:sz w:val="24"/>
          <w:szCs w:val="24"/>
        </w:rPr>
        <w:t xml:space="preserve">, в том числе </w:t>
      </w:r>
      <w:r w:rsidR="00E15AD5" w:rsidRPr="00CF355E">
        <w:rPr>
          <w:color w:val="000000"/>
          <w:sz w:val="24"/>
          <w:szCs w:val="24"/>
        </w:rPr>
        <w:t xml:space="preserve">Советом школы, </w:t>
      </w:r>
      <w:r w:rsidRPr="00CF355E">
        <w:rPr>
          <w:color w:val="000000"/>
          <w:sz w:val="24"/>
          <w:szCs w:val="24"/>
        </w:rPr>
        <w:t xml:space="preserve">Совета </w:t>
      </w:r>
      <w:r w:rsidR="00DB01F9" w:rsidRPr="00CF355E">
        <w:rPr>
          <w:color w:val="000000"/>
          <w:sz w:val="24"/>
          <w:szCs w:val="24"/>
        </w:rPr>
        <w:t xml:space="preserve">старост </w:t>
      </w:r>
      <w:r w:rsidR="00DE61A6" w:rsidRPr="00CF355E">
        <w:rPr>
          <w:color w:val="000000"/>
          <w:sz w:val="24"/>
          <w:szCs w:val="24"/>
        </w:rPr>
        <w:t>и</w:t>
      </w:r>
      <w:r w:rsidRPr="00CF355E">
        <w:rPr>
          <w:color w:val="000000"/>
          <w:sz w:val="24"/>
          <w:szCs w:val="24"/>
        </w:rPr>
        <w:t xml:space="preserve"> утверждена педагогическим советом школы;</w:t>
      </w:r>
    </w:p>
    <w:p w:rsidR="004725EB" w:rsidRPr="00CF355E" w:rsidRDefault="004725EB" w:rsidP="00327138">
      <w:pPr>
        <w:widowControl/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CF355E" w:rsidRDefault="004725EB" w:rsidP="00327138">
      <w:pPr>
        <w:widowControl/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CF355E" w:rsidRDefault="004725EB" w:rsidP="00327138">
      <w:pPr>
        <w:widowControl/>
        <w:numPr>
          <w:ilvl w:val="0"/>
          <w:numId w:val="2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предусматривает историческое просвещение, ф</w:t>
      </w:r>
      <w:r w:rsidR="00844050" w:rsidRPr="00CF355E">
        <w:rPr>
          <w:color w:val="000000"/>
          <w:sz w:val="24"/>
          <w:szCs w:val="24"/>
        </w:rPr>
        <w:t xml:space="preserve">ормирование </w:t>
      </w:r>
      <w:r w:rsidRPr="00CF355E">
        <w:rPr>
          <w:color w:val="000000"/>
          <w:sz w:val="24"/>
          <w:szCs w:val="24"/>
        </w:rPr>
        <w:t xml:space="preserve">российской культурной и гражданской идентичности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.</w:t>
      </w:r>
    </w:p>
    <w:p w:rsidR="004725EB" w:rsidRPr="00CF355E" w:rsidRDefault="00844050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</w:t>
      </w:r>
      <w:r w:rsidR="004725EB" w:rsidRPr="00CF355E"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4725EB" w:rsidRPr="00CF355E" w:rsidRDefault="00844050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</w:t>
      </w:r>
      <w:r w:rsidR="004725EB" w:rsidRPr="00CF355E">
        <w:rPr>
          <w:color w:val="000000"/>
          <w:sz w:val="24"/>
          <w:szCs w:val="24"/>
        </w:rPr>
        <w:t xml:space="preserve">В соответствии с особенностями </w:t>
      </w:r>
      <w:r w:rsidR="002A07B4" w:rsidRPr="00CF355E">
        <w:rPr>
          <w:color w:val="000000"/>
          <w:sz w:val="24"/>
          <w:szCs w:val="24"/>
        </w:rPr>
        <w:t xml:space="preserve">МБОУ СОШ № 15 </w:t>
      </w:r>
      <w:r w:rsidR="004725EB" w:rsidRPr="00CF355E">
        <w:rPr>
          <w:color w:val="000000"/>
          <w:sz w:val="24"/>
          <w:szCs w:val="24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="004725EB" w:rsidRPr="00CF355E">
        <w:rPr>
          <w:color w:val="000000"/>
          <w:sz w:val="24"/>
          <w:szCs w:val="24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Pr="00CF355E" w:rsidRDefault="004725EB" w:rsidP="00CF35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</w:p>
    <w:p w:rsidR="00CA4999" w:rsidRPr="00CF355E" w:rsidRDefault="002E5F35" w:rsidP="00CF355E">
      <w:pPr>
        <w:pStyle w:val="1"/>
        <w:rPr>
          <w:b w:val="0"/>
          <w:color w:val="000000"/>
          <w:sz w:val="24"/>
          <w:szCs w:val="24"/>
        </w:rPr>
      </w:pPr>
      <w:bookmarkStart w:id="0" w:name="_Toc173678708"/>
      <w:r w:rsidRPr="00CF355E">
        <w:rPr>
          <w:color w:val="000000"/>
          <w:sz w:val="24"/>
          <w:szCs w:val="24"/>
        </w:rPr>
        <w:t>РАЗДЕЛ 1. ЦЕЛЕВОЙ.</w:t>
      </w:r>
      <w:bookmarkEnd w:id="0"/>
    </w:p>
    <w:p w:rsidR="00CA4999" w:rsidRPr="00CF355E" w:rsidRDefault="005F4864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Содержание воспитания </w:t>
      </w:r>
      <w:r w:rsidR="002E5F35" w:rsidRPr="00CF355E">
        <w:rPr>
          <w:color w:val="000000"/>
          <w:sz w:val="24"/>
          <w:szCs w:val="24"/>
        </w:rPr>
        <w:t xml:space="preserve">обучающихся в </w:t>
      </w:r>
      <w:r w:rsidR="00C246DE" w:rsidRPr="00CF355E">
        <w:rPr>
          <w:color w:val="000000"/>
          <w:sz w:val="24"/>
          <w:szCs w:val="24"/>
        </w:rPr>
        <w:t xml:space="preserve">МБОУ СОШ № 15 </w:t>
      </w:r>
      <w:r w:rsidR="002E5F35" w:rsidRPr="00CF355E">
        <w:rPr>
          <w:color w:val="000000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2E5F35" w:rsidRPr="00CF355E">
        <w:rPr>
          <w:color w:val="000000"/>
          <w:sz w:val="24"/>
          <w:szCs w:val="24"/>
        </w:rPr>
        <w:t>обучающихся</w:t>
      </w:r>
      <w:proofErr w:type="gramEnd"/>
      <w:r w:rsidR="002E5F35" w:rsidRPr="00CF355E">
        <w:rPr>
          <w:color w:val="000000"/>
          <w:sz w:val="24"/>
          <w:szCs w:val="24"/>
        </w:rPr>
        <w:t xml:space="preserve">. Вариативный компонент содержания воспитания обучающихся включает </w:t>
      </w:r>
      <w:r w:rsidR="00A2022B" w:rsidRPr="00CF355E">
        <w:rPr>
          <w:color w:val="000000"/>
          <w:sz w:val="24"/>
          <w:szCs w:val="24"/>
        </w:rPr>
        <w:t xml:space="preserve">традиционные российские </w:t>
      </w:r>
      <w:r w:rsidR="002E5F35" w:rsidRPr="00CF355E">
        <w:rPr>
          <w:color w:val="000000"/>
          <w:sz w:val="24"/>
          <w:szCs w:val="24"/>
        </w:rPr>
        <w:t>духовно-нравственные ценности культуры, традиционных религий народов России.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CF355E" w:rsidRDefault="002E5F35" w:rsidP="00327138">
      <w:pPr>
        <w:pStyle w:val="2"/>
        <w:numPr>
          <w:ilvl w:val="1"/>
          <w:numId w:val="25"/>
        </w:numPr>
        <w:spacing w:before="0" w:after="0"/>
        <w:rPr>
          <w:b w:val="0"/>
          <w:color w:val="000000"/>
          <w:sz w:val="24"/>
          <w:szCs w:val="24"/>
        </w:rPr>
      </w:pPr>
      <w:bookmarkStart w:id="1" w:name="_heading=h.cnqflj6bpwnn" w:colFirst="0" w:colLast="0"/>
      <w:bookmarkStart w:id="2" w:name="_Toc173678709"/>
      <w:bookmarkEnd w:id="1"/>
      <w:r w:rsidRPr="00CF355E">
        <w:rPr>
          <w:color w:val="000000"/>
          <w:sz w:val="24"/>
          <w:szCs w:val="24"/>
        </w:rPr>
        <w:t xml:space="preserve">Цель и задачи воспитания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.</w:t>
      </w:r>
      <w:bookmarkEnd w:id="2"/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jc w:val="both"/>
        <w:rPr>
          <w:color w:val="000000"/>
          <w:sz w:val="24"/>
          <w:szCs w:val="24"/>
        </w:rPr>
      </w:pPr>
      <w:bookmarkStart w:id="3" w:name="_heading=h.30j0zll" w:colFirst="0" w:colLast="0"/>
      <w:bookmarkEnd w:id="3"/>
      <w:r w:rsidRPr="00CF355E">
        <w:rPr>
          <w:b/>
          <w:color w:val="000000"/>
          <w:sz w:val="24"/>
          <w:szCs w:val="24"/>
        </w:rPr>
        <w:tab/>
      </w:r>
      <w:r w:rsidRPr="00CF355E">
        <w:rPr>
          <w:b/>
          <w:color w:val="000000"/>
          <w:sz w:val="24"/>
          <w:szCs w:val="24"/>
        </w:rPr>
        <w:tab/>
        <w:t>Цель воспитания</w:t>
      </w:r>
      <w:r w:rsidRPr="00CF355E">
        <w:rPr>
          <w:color w:val="000000"/>
          <w:sz w:val="24"/>
          <w:szCs w:val="24"/>
        </w:rPr>
        <w:t>: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 xml:space="preserve">развитие личности, </w:t>
      </w:r>
      <w:r w:rsidR="005868C5" w:rsidRPr="00CF355E">
        <w:rPr>
          <w:color w:val="000000"/>
          <w:sz w:val="24"/>
          <w:szCs w:val="24"/>
          <w:shd w:val="clear" w:color="auto" w:fill="FFFFFF"/>
        </w:rPr>
        <w:t xml:space="preserve">формирование у обучающихся трудолюбия, ответственного </w:t>
      </w:r>
      <w:r w:rsidR="005868C5" w:rsidRPr="00CF355E">
        <w:rPr>
          <w:color w:val="000000"/>
          <w:sz w:val="24"/>
          <w:szCs w:val="24"/>
          <w:shd w:val="clear" w:color="auto" w:fill="FFFFFF"/>
        </w:rPr>
        <w:lastRenderedPageBreak/>
        <w:t xml:space="preserve">отношения к труду и его результатам, </w:t>
      </w:r>
      <w:r w:rsidRPr="00CF355E">
        <w:rPr>
          <w:color w:val="000000"/>
          <w:sz w:val="24"/>
          <w:szCs w:val="24"/>
        </w:rPr>
        <w:t xml:space="preserve">создание условий для самоопределения и социализации на основе </w:t>
      </w:r>
      <w:proofErr w:type="spellStart"/>
      <w:r w:rsidRPr="00CF355E">
        <w:rPr>
          <w:color w:val="000000"/>
          <w:sz w:val="24"/>
          <w:szCs w:val="24"/>
        </w:rPr>
        <w:t>социокультурных</w:t>
      </w:r>
      <w:proofErr w:type="spellEnd"/>
      <w:r w:rsidRPr="00CF355E">
        <w:rPr>
          <w:color w:val="000000"/>
          <w:sz w:val="24"/>
          <w:szCs w:val="24"/>
        </w:rPr>
        <w:t xml:space="preserve">, </w:t>
      </w:r>
      <w:r w:rsidR="00F569BE" w:rsidRPr="00CF355E">
        <w:rPr>
          <w:color w:val="000000"/>
          <w:sz w:val="24"/>
          <w:szCs w:val="24"/>
        </w:rPr>
        <w:t xml:space="preserve">традиционных российских </w:t>
      </w:r>
      <w:r w:rsidRPr="00CF355E">
        <w:rPr>
          <w:color w:val="000000"/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CF355E">
        <w:rPr>
          <w:color w:val="000000"/>
          <w:sz w:val="24"/>
          <w:szCs w:val="24"/>
        </w:rPr>
        <w:t>.</w:t>
      </w:r>
      <w:proofErr w:type="gramEnd"/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Задачи воспитания</w:t>
      </w:r>
      <w:r w:rsidRPr="00CF355E">
        <w:rPr>
          <w:color w:val="000000"/>
          <w:sz w:val="24"/>
          <w:szCs w:val="24"/>
        </w:rPr>
        <w:t xml:space="preserve">: 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 xml:space="preserve">усвоение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 xml:space="preserve"> знаний норм, </w:t>
      </w:r>
      <w:r w:rsidR="001157D0" w:rsidRPr="00CF355E">
        <w:rPr>
          <w:color w:val="000000"/>
          <w:sz w:val="24"/>
          <w:szCs w:val="24"/>
        </w:rPr>
        <w:t xml:space="preserve">традиционных российских </w:t>
      </w:r>
      <w:r w:rsidRPr="00CF355E">
        <w:rPr>
          <w:color w:val="000000"/>
          <w:sz w:val="24"/>
          <w:szCs w:val="24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 xml:space="preserve">приобретение соответствующего этим нормам, ценностям, традициям </w:t>
      </w:r>
      <w:proofErr w:type="spellStart"/>
      <w:r w:rsidRPr="00CF355E">
        <w:rPr>
          <w:color w:val="000000"/>
          <w:sz w:val="24"/>
          <w:szCs w:val="24"/>
        </w:rPr>
        <w:t>социокультурного</w:t>
      </w:r>
      <w:proofErr w:type="spellEnd"/>
      <w:r w:rsidRPr="00CF355E">
        <w:rPr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 xml:space="preserve">Личностные результаты освоения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 xml:space="preserve"> общеобразовательных программ включают: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>осознание российской гражданской идентичности;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proofErr w:type="spellStart"/>
      <w:r w:rsidRPr="00CF355E">
        <w:rPr>
          <w:color w:val="000000"/>
          <w:sz w:val="24"/>
          <w:szCs w:val="24"/>
        </w:rPr>
        <w:t>сформированность</w:t>
      </w:r>
      <w:proofErr w:type="spellEnd"/>
      <w:r w:rsidRPr="00CF355E">
        <w:rPr>
          <w:color w:val="000000"/>
          <w:sz w:val="24"/>
          <w:szCs w:val="24"/>
        </w:rPr>
        <w:t xml:space="preserve"> ценностей самостоятельности и инициативы;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 xml:space="preserve">готовность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  <w:r w:rsidRPr="00CF355E">
        <w:rPr>
          <w:color w:val="000000"/>
          <w:sz w:val="24"/>
          <w:szCs w:val="24"/>
        </w:rPr>
        <w:tab/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right="-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ab/>
      </w:r>
      <w:proofErr w:type="spellStart"/>
      <w:r w:rsidRPr="00CF355E">
        <w:rPr>
          <w:color w:val="000000"/>
          <w:sz w:val="24"/>
          <w:szCs w:val="24"/>
        </w:rPr>
        <w:t>сформированность</w:t>
      </w:r>
      <w:proofErr w:type="spellEnd"/>
      <w:r w:rsidRPr="00CF355E">
        <w:rPr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Воспитательная деятельность в Школе планируется и осуществляется на основе </w:t>
      </w:r>
      <w:proofErr w:type="spellStart"/>
      <w:r w:rsidRPr="00CF355E">
        <w:rPr>
          <w:color w:val="000000"/>
          <w:sz w:val="24"/>
          <w:szCs w:val="24"/>
        </w:rPr>
        <w:t>аксиологического</w:t>
      </w:r>
      <w:proofErr w:type="spellEnd"/>
      <w:r w:rsidRPr="00CF355E">
        <w:rPr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F355E">
        <w:rPr>
          <w:color w:val="000000"/>
          <w:sz w:val="24"/>
          <w:szCs w:val="24"/>
        </w:rPr>
        <w:t>системно-деятельностного</w:t>
      </w:r>
      <w:proofErr w:type="spellEnd"/>
      <w:r w:rsidRPr="00CF355E">
        <w:rPr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F355E">
        <w:rPr>
          <w:color w:val="000000"/>
          <w:sz w:val="24"/>
          <w:szCs w:val="24"/>
        </w:rPr>
        <w:t>инклюзивности</w:t>
      </w:r>
      <w:proofErr w:type="spellEnd"/>
      <w:r w:rsidRPr="00CF355E">
        <w:rPr>
          <w:color w:val="000000"/>
          <w:sz w:val="24"/>
          <w:szCs w:val="24"/>
        </w:rPr>
        <w:t xml:space="preserve">, </w:t>
      </w:r>
      <w:proofErr w:type="spellStart"/>
      <w:r w:rsidRPr="00CF355E">
        <w:rPr>
          <w:color w:val="000000"/>
          <w:sz w:val="24"/>
          <w:szCs w:val="24"/>
        </w:rPr>
        <w:t>возрастосообразности</w:t>
      </w:r>
      <w:proofErr w:type="spellEnd"/>
      <w:r w:rsidRPr="00CF355E">
        <w:rPr>
          <w:color w:val="000000"/>
          <w:sz w:val="24"/>
          <w:szCs w:val="24"/>
        </w:rPr>
        <w:t>.</w:t>
      </w:r>
    </w:p>
    <w:p w:rsidR="00CA4999" w:rsidRPr="00CF355E" w:rsidRDefault="002E5F35" w:rsidP="00327138">
      <w:pPr>
        <w:pStyle w:val="a5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outlineLvl w:val="1"/>
        <w:rPr>
          <w:b/>
          <w:color w:val="000000"/>
          <w:sz w:val="24"/>
          <w:szCs w:val="24"/>
        </w:rPr>
      </w:pPr>
      <w:bookmarkStart w:id="4" w:name="_Toc173678710"/>
      <w:r w:rsidRPr="00CF355E">
        <w:rPr>
          <w:b/>
          <w:color w:val="000000"/>
          <w:sz w:val="24"/>
          <w:szCs w:val="24"/>
        </w:rPr>
        <w:t>Направления воспитания.</w:t>
      </w:r>
      <w:bookmarkEnd w:id="4"/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-7" w:firstLine="709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Гражданского воспитания</w:t>
      </w:r>
      <w:r w:rsidRPr="00CF355E">
        <w:rPr>
          <w:color w:val="00000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Патриотического воспитания</w:t>
      </w:r>
      <w:r w:rsidRPr="00CF355E">
        <w:rPr>
          <w:color w:val="000000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Духовно-нравственного воспитания</w:t>
      </w:r>
      <w:r w:rsidRPr="00CF355E">
        <w:rPr>
          <w:color w:val="00000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</w:r>
      <w:r w:rsidRPr="00CF355E">
        <w:rPr>
          <w:color w:val="000000"/>
          <w:sz w:val="24"/>
          <w:szCs w:val="24"/>
        </w:rPr>
        <w:lastRenderedPageBreak/>
        <w:t>справедливости, дружелюбия и взаимопомощи, уважения к старшим, к памяти предков.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Эстетического воспитания</w:t>
      </w:r>
      <w:r w:rsidRPr="00CF355E">
        <w:rPr>
          <w:color w:val="00000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Физического воспитания</w:t>
      </w:r>
      <w:r w:rsidRPr="00CF355E">
        <w:rPr>
          <w:color w:val="000000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Трудового воспитания</w:t>
      </w:r>
      <w:r w:rsidRPr="00CF355E">
        <w:rPr>
          <w:color w:val="00000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Экологического воспитания</w:t>
      </w:r>
      <w:r w:rsidRPr="00CF355E">
        <w:rPr>
          <w:color w:val="00000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Pr="00CF355E" w:rsidRDefault="002E5F35" w:rsidP="00CF3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40"/>
        <w:jc w:val="both"/>
        <w:rPr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Ценност</w:t>
      </w:r>
      <w:r w:rsidR="008F219D" w:rsidRPr="00CF355E">
        <w:rPr>
          <w:b/>
          <w:color w:val="000000"/>
          <w:sz w:val="24"/>
          <w:szCs w:val="24"/>
        </w:rPr>
        <w:t>ей</w:t>
      </w:r>
      <w:r w:rsidRPr="00CF355E">
        <w:rPr>
          <w:b/>
          <w:color w:val="000000"/>
          <w:sz w:val="24"/>
          <w:szCs w:val="24"/>
        </w:rPr>
        <w:t xml:space="preserve"> научного познания</w:t>
      </w:r>
      <w:r w:rsidRPr="00CF355E">
        <w:rPr>
          <w:color w:val="00000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Pr="00CF355E" w:rsidRDefault="002E5F35" w:rsidP="00327138">
      <w:pPr>
        <w:pStyle w:val="2"/>
        <w:numPr>
          <w:ilvl w:val="1"/>
          <w:numId w:val="25"/>
        </w:numPr>
        <w:spacing w:before="0" w:after="0"/>
        <w:rPr>
          <w:b w:val="0"/>
          <w:color w:val="000000"/>
          <w:sz w:val="24"/>
          <w:szCs w:val="24"/>
        </w:rPr>
      </w:pPr>
      <w:bookmarkStart w:id="5" w:name="_heading=h.1fob9te" w:colFirst="0" w:colLast="0"/>
      <w:bookmarkStart w:id="6" w:name="_Toc173678711"/>
      <w:bookmarkEnd w:id="5"/>
      <w:r w:rsidRPr="00CF355E">
        <w:rPr>
          <w:color w:val="000000"/>
          <w:sz w:val="24"/>
          <w:szCs w:val="24"/>
        </w:rPr>
        <w:t>Целевые ориентиры результатов воспитания.</w:t>
      </w:r>
      <w:bookmarkEnd w:id="6"/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Требования к личностным результатам освоения обучающимися ООП установлены ФГОС.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Pr="00CF355E" w:rsidRDefault="002E5F35" w:rsidP="00327138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right="-7"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Целевые ориентиры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сознающий</w:t>
            </w:r>
            <w:proofErr w:type="gramEnd"/>
            <w:r w:rsidRPr="00CF355E"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понимающий</w:t>
            </w:r>
            <w:proofErr w:type="gramEnd"/>
            <w:r w:rsidRPr="00CF355E"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понимающий</w:t>
            </w:r>
            <w:proofErr w:type="gramEnd"/>
            <w:r w:rsidRPr="00CF355E"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имеющий</w:t>
            </w:r>
            <w:proofErr w:type="gramEnd"/>
            <w:r w:rsidRPr="00CF355E"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принимающий</w:t>
            </w:r>
            <w:proofErr w:type="gramEnd"/>
            <w:r w:rsidRPr="00CF355E"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уважающий</w:t>
            </w:r>
            <w:proofErr w:type="gramEnd"/>
            <w:r w:rsidRPr="00CF355E"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сознающий</w:t>
            </w:r>
            <w:proofErr w:type="gramEnd"/>
            <w:r w:rsidRPr="00CF355E"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CF355E" w:rsidRDefault="001D0F9A" w:rsidP="00CF355E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способный</w:t>
            </w:r>
            <w:proofErr w:type="gramEnd"/>
            <w:r w:rsidRPr="00CF355E"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проявляющий интерес и уважение к отечественной и мировой художественной культуре;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проявляющий</w:t>
            </w:r>
            <w:proofErr w:type="gramEnd"/>
            <w:r w:rsidRPr="00CF355E"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Физическое воспитание</w:t>
            </w:r>
          </w:p>
        </w:tc>
      </w:tr>
      <w:tr w:rsidR="001D0F9A" w:rsidRPr="00CF355E" w:rsidTr="001D0F9A">
        <w:trPr>
          <w:trHeight w:val="131"/>
        </w:trPr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владеющий</w:t>
            </w:r>
            <w:proofErr w:type="gramEnd"/>
            <w:r w:rsidRPr="00CF355E"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ориентированный</w:t>
            </w:r>
            <w:proofErr w:type="gramEnd"/>
            <w:r w:rsidRPr="00CF355E"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сознающий</w:t>
            </w:r>
            <w:proofErr w:type="gramEnd"/>
            <w:r w:rsidRPr="00CF355E"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CF355E" w:rsidTr="001D0F9A">
        <w:trPr>
          <w:trHeight w:val="131"/>
        </w:trPr>
        <w:tc>
          <w:tcPr>
            <w:tcW w:w="9464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сознающий</w:t>
            </w:r>
            <w:proofErr w:type="gramEnd"/>
            <w:r w:rsidRPr="00CF355E">
              <w:t xml:space="preserve"> ценность труда в жизни человека, семьи, общества;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проявляющий</w:t>
            </w:r>
            <w:proofErr w:type="gramEnd"/>
            <w:r w:rsidRPr="00CF355E"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проявляющий интерес к разным профессиям;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понимающий</w:t>
            </w:r>
            <w:proofErr w:type="gramEnd"/>
            <w:r w:rsidRPr="00CF355E"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выражающий</w:t>
            </w:r>
            <w:proofErr w:type="gramEnd"/>
            <w:r w:rsidRPr="00CF355E"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CF355E" w:rsidTr="001D0F9A">
        <w:tc>
          <w:tcPr>
            <w:tcW w:w="9464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обладающий</w:t>
            </w:r>
            <w:proofErr w:type="gramEnd"/>
            <w:r w:rsidRPr="00CF355E"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имеющий</w:t>
            </w:r>
            <w:proofErr w:type="gramEnd"/>
            <w:r w:rsidRPr="00CF355E">
              <w:t xml:space="preserve"> первоначальные навыки наблюдений, систематизации и осмысления опыта в </w:t>
            </w:r>
            <w:proofErr w:type="spellStart"/>
            <w:r w:rsidRPr="00CF355E">
              <w:t>естественно-научной</w:t>
            </w:r>
            <w:proofErr w:type="spellEnd"/>
            <w:r w:rsidRPr="00CF355E">
              <w:t xml:space="preserve"> и гуманитарной областях знания.</w:t>
            </w:r>
          </w:p>
          <w:p w:rsidR="001D0F9A" w:rsidRPr="00CF355E" w:rsidRDefault="001D0F9A" w:rsidP="00CF355E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A4999" w:rsidRPr="00CF355E" w:rsidRDefault="002E5F35" w:rsidP="00327138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right="-7"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lastRenderedPageBreak/>
              <w:t>Гражданское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F355E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CF355E">
              <w:rPr>
                <w:sz w:val="24"/>
                <w:szCs w:val="24"/>
              </w:rPr>
              <w:t xml:space="preserve"> российском обществе, в мировом сообществе;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понимающий</w:t>
            </w:r>
            <w:proofErr w:type="gramEnd"/>
            <w:r w:rsidRPr="00CF355E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уважение к государственным символам России, праздникам;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CF355E">
              <w:rPr>
                <w:b/>
                <w:bCs/>
                <w:color w:val="000000"/>
              </w:rPr>
              <w:t>Патриотическое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принимающий</w:t>
            </w:r>
            <w:proofErr w:type="gramEnd"/>
            <w:r w:rsidRPr="00CF355E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ориентированный</w:t>
            </w:r>
            <w:proofErr w:type="gramEnd"/>
            <w:r w:rsidRPr="00CF355E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умеющий</w:t>
            </w:r>
            <w:proofErr w:type="gramEnd"/>
            <w:r w:rsidRPr="00CF355E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способный</w:t>
            </w:r>
            <w:proofErr w:type="gramEnd"/>
            <w:r w:rsidRPr="00CF355E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r w:rsidRPr="00CF355E">
              <w:t>формирование культуры здоровья и эмоционального благополучия: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владеющий</w:t>
            </w:r>
            <w:proofErr w:type="gramEnd"/>
            <w:r w:rsidRPr="00CF355E"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ориентированный</w:t>
            </w:r>
            <w:proofErr w:type="gramEnd"/>
            <w:r w:rsidRPr="00CF355E"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сознающий</w:t>
            </w:r>
            <w:proofErr w:type="gramEnd"/>
            <w:r w:rsidRPr="00CF355E"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widowControl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 xml:space="preserve">выражающий активное неприятие действий, приносящих вред природе; ориентированный на применение знаний естественных и социальных наук для решения </w:t>
            </w:r>
            <w:r w:rsidRPr="00CF355E">
              <w:rPr>
                <w:sz w:val="24"/>
                <w:szCs w:val="24"/>
              </w:rPr>
              <w:lastRenderedPageBreak/>
              <w:t>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CF355E" w:rsidTr="00240E17">
        <w:tc>
          <w:tcPr>
            <w:tcW w:w="9639" w:type="dxa"/>
          </w:tcPr>
          <w:p w:rsidR="001D0F9A" w:rsidRPr="00CF355E" w:rsidRDefault="001D0F9A" w:rsidP="00CF355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0F9A" w:rsidRPr="00CF355E" w:rsidTr="00240E17">
        <w:trPr>
          <w:trHeight w:val="85"/>
        </w:trPr>
        <w:tc>
          <w:tcPr>
            <w:tcW w:w="9639" w:type="dxa"/>
          </w:tcPr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ориентированный</w:t>
            </w:r>
            <w:proofErr w:type="gramEnd"/>
            <w:r w:rsidRPr="00CF355E">
              <w:rPr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развивающий</w:t>
            </w:r>
            <w:proofErr w:type="gramEnd"/>
            <w:r w:rsidRPr="00CF355E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CF355E" w:rsidRDefault="001D0F9A" w:rsidP="00CF355E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демонстрирующий</w:t>
            </w:r>
            <w:proofErr w:type="gramEnd"/>
            <w:r w:rsidRPr="00CF355E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CF355E" w:rsidRDefault="001D0F9A" w:rsidP="00CF355E">
            <w:pPr>
              <w:pStyle w:val="ConsPlusNormal"/>
              <w:ind w:firstLine="540"/>
              <w:jc w:val="both"/>
              <w:rPr>
                <w:bCs/>
                <w:color w:val="000000"/>
              </w:rPr>
            </w:pPr>
          </w:p>
        </w:tc>
      </w:tr>
    </w:tbl>
    <w:p w:rsidR="00CA4999" w:rsidRPr="00CF355E" w:rsidRDefault="002E5F35" w:rsidP="00327138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right="-7"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Целевые ориентиры результатов воспитания на уро</w:t>
      </w:r>
      <w:r w:rsidR="003A41B5" w:rsidRPr="00CF355E">
        <w:rPr>
          <w:b/>
          <w:color w:val="000000"/>
          <w:sz w:val="24"/>
          <w:szCs w:val="24"/>
        </w:rPr>
        <w:t>вне среднего общего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CF355E">
              <w:rPr>
                <w:b/>
                <w:bCs/>
                <w:color w:val="000000"/>
              </w:rPr>
              <w:t>Гражданское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CF355E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CF355E">
              <w:rPr>
                <w:sz w:val="24"/>
                <w:szCs w:val="24"/>
              </w:rPr>
              <w:t xml:space="preserve"> российском обществе, в мировом сообществе;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CF355E">
              <w:rPr>
                <w:sz w:val="24"/>
                <w:szCs w:val="24"/>
              </w:rPr>
              <w:t>аргументированно</w:t>
            </w:r>
            <w:proofErr w:type="spellEnd"/>
            <w:r w:rsidRPr="00CF355E">
              <w:rPr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ориентированный</w:t>
            </w:r>
            <w:proofErr w:type="gramEnd"/>
            <w:r w:rsidRPr="00CF355E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обладающий</w:t>
            </w:r>
            <w:proofErr w:type="gramEnd"/>
            <w:r w:rsidRPr="00CF355E">
              <w:rPr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CF355E">
              <w:rPr>
                <w:b/>
                <w:bCs/>
                <w:color w:val="000000"/>
              </w:rPr>
              <w:t>Патриотическое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сознающий</w:t>
            </w:r>
            <w:proofErr w:type="gramEnd"/>
            <w:r w:rsidRPr="00CF355E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lastRenderedPageBreak/>
              <w:t>действующий</w:t>
            </w:r>
            <w:proofErr w:type="gramEnd"/>
            <w:r w:rsidRPr="00CF355E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ориентированный</w:t>
            </w:r>
            <w:proofErr w:type="gramEnd"/>
            <w:r w:rsidRPr="00CF355E">
              <w:rPr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CF355E" w:rsidRDefault="00BE7EAB" w:rsidP="00CF355E">
            <w:pPr>
              <w:pStyle w:val="ConsPlusNormal"/>
              <w:jc w:val="both"/>
              <w:rPr>
                <w:color w:val="000000"/>
                <w:w w:val="0"/>
              </w:rPr>
            </w:pPr>
            <w:proofErr w:type="gramStart"/>
            <w:r w:rsidRPr="00CF355E">
              <w:t>ориентированный</w:t>
            </w:r>
            <w:proofErr w:type="gramEnd"/>
            <w:r w:rsidRPr="00CF355E"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F355E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понимающий</w:t>
            </w:r>
            <w:proofErr w:type="gramEnd"/>
            <w:r w:rsidRPr="00CF355E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проявляющий</w:t>
            </w:r>
            <w:proofErr w:type="gramEnd"/>
            <w:r w:rsidRPr="00CF355E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демонстрирующий</w:t>
            </w:r>
            <w:proofErr w:type="gramEnd"/>
            <w:r w:rsidRPr="00CF355E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CF355E" w:rsidRDefault="00BE7EAB" w:rsidP="00CF355E">
            <w:pPr>
              <w:pStyle w:val="ConsPlusNormal"/>
              <w:ind w:firstLine="540"/>
              <w:jc w:val="both"/>
            </w:pPr>
            <w:proofErr w:type="gramStart"/>
            <w:r w:rsidRPr="00CF355E">
              <w:t>развивающий</w:t>
            </w:r>
            <w:proofErr w:type="gramEnd"/>
            <w:r w:rsidRPr="00CF355E"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</w:t>
            </w:r>
            <w:r w:rsidRPr="00CF355E">
              <w:lastRenderedPageBreak/>
              <w:t>природным).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F355E">
              <w:rPr>
                <w:sz w:val="24"/>
                <w:szCs w:val="24"/>
              </w:rPr>
              <w:t>ролях</w:t>
            </w:r>
            <w:proofErr w:type="gramEnd"/>
            <w:r w:rsidRPr="00CF355E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CF355E">
              <w:rPr>
                <w:sz w:val="24"/>
                <w:szCs w:val="24"/>
              </w:rPr>
              <w:t>самозанятости</w:t>
            </w:r>
            <w:proofErr w:type="spellEnd"/>
            <w:r w:rsidRPr="00CF355E">
              <w:rPr>
                <w:sz w:val="24"/>
                <w:szCs w:val="24"/>
              </w:rPr>
              <w:t xml:space="preserve"> или наёмного труда;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понимающий</w:t>
            </w:r>
            <w:proofErr w:type="gramEnd"/>
            <w:r w:rsidRPr="00CF355E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CF355E">
              <w:rPr>
                <w:sz w:val="24"/>
                <w:szCs w:val="24"/>
              </w:rPr>
              <w:t>сформированность</w:t>
            </w:r>
            <w:proofErr w:type="spellEnd"/>
            <w:r w:rsidRPr="00CF355E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F355E" w:rsidRDefault="00BE7EAB" w:rsidP="00CF355E">
            <w:pPr>
              <w:pStyle w:val="ConsPlusNormal"/>
              <w:jc w:val="both"/>
              <w:rPr>
                <w:bCs/>
                <w:color w:val="000000"/>
              </w:rPr>
            </w:pPr>
            <w:r w:rsidRPr="00CF355E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F355E" w:rsidTr="00240E17">
        <w:tc>
          <w:tcPr>
            <w:tcW w:w="9639" w:type="dxa"/>
          </w:tcPr>
          <w:p w:rsidR="00BE7EAB" w:rsidRPr="00CF355E" w:rsidRDefault="00BE7EAB" w:rsidP="00CF355E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55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E7EAB" w:rsidRPr="00CF355E" w:rsidTr="00240E17">
        <w:trPr>
          <w:trHeight w:val="85"/>
        </w:trPr>
        <w:tc>
          <w:tcPr>
            <w:tcW w:w="9639" w:type="dxa"/>
          </w:tcPr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CF355E">
              <w:rPr>
                <w:sz w:val="24"/>
                <w:szCs w:val="24"/>
              </w:rPr>
              <w:t>выражающий</w:t>
            </w:r>
            <w:proofErr w:type="gramEnd"/>
            <w:r w:rsidRPr="00CF355E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CF355E">
              <w:rPr>
                <w:sz w:val="24"/>
                <w:szCs w:val="24"/>
              </w:rPr>
              <w:t>аргументированно</w:t>
            </w:r>
            <w:proofErr w:type="spellEnd"/>
            <w:r w:rsidRPr="00CF355E">
              <w:rPr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демонстрирующий</w:t>
            </w:r>
            <w:proofErr w:type="gramEnd"/>
            <w:r w:rsidRPr="00CF355E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CF355E" w:rsidRDefault="00BE7EAB" w:rsidP="00CF355E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 w:rsidRPr="00CF355E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F355E">
              <w:rPr>
                <w:sz w:val="24"/>
                <w:szCs w:val="24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Pr="00CF355E" w:rsidRDefault="00CA4999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b/>
          <w:color w:val="000000"/>
          <w:sz w:val="24"/>
          <w:szCs w:val="24"/>
        </w:rPr>
      </w:pPr>
    </w:p>
    <w:p w:rsidR="00CA4999" w:rsidRPr="00CF355E" w:rsidRDefault="002E5F35" w:rsidP="00CF355E">
      <w:pPr>
        <w:pStyle w:val="1"/>
        <w:rPr>
          <w:b w:val="0"/>
          <w:color w:val="000000"/>
          <w:sz w:val="24"/>
          <w:szCs w:val="24"/>
        </w:rPr>
      </w:pPr>
      <w:bookmarkStart w:id="7" w:name="_heading=h.2szc72q" w:colFirst="0" w:colLast="0"/>
      <w:bookmarkStart w:id="8" w:name="_Toc173678712"/>
      <w:bookmarkEnd w:id="7"/>
      <w:r w:rsidRPr="00CF355E">
        <w:rPr>
          <w:color w:val="000000"/>
          <w:sz w:val="24"/>
          <w:szCs w:val="24"/>
        </w:rPr>
        <w:t>РАЗДЕЛ 2. СОДЕРЖАТЕЛЬНЫЙ.</w:t>
      </w:r>
      <w:bookmarkEnd w:id="8"/>
    </w:p>
    <w:p w:rsidR="00CA4999" w:rsidRPr="00CF355E" w:rsidRDefault="00627ABA" w:rsidP="00CF355E">
      <w:pPr>
        <w:pStyle w:val="2"/>
        <w:spacing w:before="0" w:after="0"/>
        <w:rPr>
          <w:b w:val="0"/>
          <w:color w:val="000000"/>
          <w:sz w:val="24"/>
          <w:szCs w:val="24"/>
        </w:rPr>
      </w:pPr>
      <w:bookmarkStart w:id="9" w:name="_heading=h.184mhaj" w:colFirst="0" w:colLast="0"/>
      <w:bookmarkStart w:id="10" w:name="_Toc173678713"/>
      <w:bookmarkEnd w:id="9"/>
      <w:r w:rsidRPr="00CF355E">
        <w:rPr>
          <w:color w:val="000000"/>
          <w:sz w:val="24"/>
          <w:szCs w:val="24"/>
        </w:rPr>
        <w:t xml:space="preserve">           </w:t>
      </w:r>
      <w:r w:rsidR="00684A8C" w:rsidRPr="00CF355E">
        <w:rPr>
          <w:color w:val="000000"/>
          <w:sz w:val="24"/>
          <w:szCs w:val="24"/>
        </w:rPr>
        <w:t xml:space="preserve">2.1. </w:t>
      </w:r>
      <w:r w:rsidR="002E5F35" w:rsidRPr="00CF355E">
        <w:rPr>
          <w:color w:val="000000"/>
          <w:sz w:val="24"/>
          <w:szCs w:val="24"/>
        </w:rPr>
        <w:t>Уклад Школы.</w:t>
      </w:r>
      <w:bookmarkEnd w:id="10"/>
    </w:p>
    <w:p w:rsidR="007F3E45" w:rsidRPr="00CF355E" w:rsidRDefault="007F3E45" w:rsidP="00CF355E">
      <w:pPr>
        <w:pStyle w:val="a4"/>
        <w:ind w:left="0" w:firstLine="737"/>
        <w:rPr>
          <w:sz w:val="24"/>
          <w:szCs w:val="24"/>
        </w:rPr>
      </w:pPr>
      <w:r w:rsidRPr="00CF355E">
        <w:rPr>
          <w:sz w:val="24"/>
          <w:szCs w:val="24"/>
        </w:rPr>
        <w:t xml:space="preserve">Процесс воспитания в </w:t>
      </w:r>
      <w:r w:rsidR="00D53C86" w:rsidRPr="00CF355E">
        <w:rPr>
          <w:sz w:val="24"/>
          <w:szCs w:val="24"/>
        </w:rPr>
        <w:t xml:space="preserve">МБОУ СОШ № 15 </w:t>
      </w:r>
      <w:r w:rsidR="0029392E" w:rsidRPr="00CF355E">
        <w:rPr>
          <w:sz w:val="24"/>
          <w:szCs w:val="24"/>
        </w:rPr>
        <w:t xml:space="preserve">основывается на следующих </w:t>
      </w:r>
      <w:r w:rsidRPr="00CF355E">
        <w:rPr>
          <w:sz w:val="24"/>
          <w:szCs w:val="24"/>
        </w:rPr>
        <w:t>принципах взаимодействия  педагогов и школьников:</w:t>
      </w:r>
    </w:p>
    <w:p w:rsidR="000A2891" w:rsidRDefault="007F3E45" w:rsidP="000A2891">
      <w:pPr>
        <w:pStyle w:val="a5"/>
        <w:numPr>
          <w:ilvl w:val="0"/>
          <w:numId w:val="41"/>
        </w:numPr>
        <w:tabs>
          <w:tab w:val="left" w:pos="690"/>
        </w:tabs>
        <w:autoSpaceDE w:val="0"/>
        <w:autoSpaceDN w:val="0"/>
        <w:rPr>
          <w:sz w:val="24"/>
          <w:szCs w:val="24"/>
        </w:rPr>
      </w:pPr>
      <w:r w:rsidRPr="000A2891">
        <w:rPr>
          <w:sz w:val="24"/>
          <w:szCs w:val="24"/>
        </w:rPr>
        <w:t xml:space="preserve">Неукоснительное соблюдение законности и прав семьи и ребенка, соблюдения </w:t>
      </w:r>
    </w:p>
    <w:p w:rsidR="007F3E45" w:rsidRPr="000A2891" w:rsidRDefault="007F3E45" w:rsidP="000A2891">
      <w:pPr>
        <w:tabs>
          <w:tab w:val="left" w:pos="690"/>
        </w:tabs>
        <w:autoSpaceDE w:val="0"/>
        <w:autoSpaceDN w:val="0"/>
        <w:rPr>
          <w:sz w:val="24"/>
          <w:szCs w:val="24"/>
        </w:rPr>
      </w:pPr>
      <w:r w:rsidRPr="000A2891">
        <w:rPr>
          <w:sz w:val="24"/>
          <w:szCs w:val="24"/>
        </w:rPr>
        <w:t>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222BC" w:rsidRPr="00CF355E" w:rsidRDefault="007F3E45" w:rsidP="00327138">
      <w:pPr>
        <w:pStyle w:val="a5"/>
        <w:numPr>
          <w:ilvl w:val="0"/>
          <w:numId w:val="31"/>
        </w:numPr>
        <w:tabs>
          <w:tab w:val="left" w:pos="690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Ориентир на создание в образовател</w:t>
      </w:r>
      <w:r w:rsidR="0029392E" w:rsidRPr="00CF355E">
        <w:rPr>
          <w:sz w:val="24"/>
          <w:szCs w:val="24"/>
        </w:rPr>
        <w:t>ьной организации</w:t>
      </w:r>
      <w:r w:rsidR="006222BC" w:rsidRPr="00CF355E">
        <w:rPr>
          <w:sz w:val="24"/>
          <w:szCs w:val="24"/>
        </w:rPr>
        <w:t xml:space="preserve"> </w:t>
      </w:r>
    </w:p>
    <w:p w:rsidR="007F3E45" w:rsidRPr="00CF355E" w:rsidRDefault="001C40EF" w:rsidP="00CF355E">
      <w:pPr>
        <w:tabs>
          <w:tab w:val="left" w:pos="690"/>
        </w:tabs>
        <w:autoSpaceDE w:val="0"/>
        <w:autoSpaceDN w:val="0"/>
        <w:rPr>
          <w:sz w:val="24"/>
          <w:szCs w:val="24"/>
        </w:rPr>
      </w:pPr>
      <w:proofErr w:type="gramStart"/>
      <w:r w:rsidRPr="00CF355E">
        <w:rPr>
          <w:sz w:val="24"/>
          <w:szCs w:val="24"/>
        </w:rPr>
        <w:t xml:space="preserve">психологически  </w:t>
      </w:r>
      <w:r w:rsidR="007F3E45" w:rsidRPr="00CF355E">
        <w:rPr>
          <w:sz w:val="24"/>
          <w:szCs w:val="24"/>
        </w:rPr>
        <w:t>комфортной среды для каждого ребенка и</w:t>
      </w:r>
      <w:r w:rsidRPr="00CF355E">
        <w:rPr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взрослого, без которой</w:t>
      </w:r>
      <w:r w:rsidRPr="00CF355E">
        <w:rPr>
          <w:sz w:val="24"/>
          <w:szCs w:val="24"/>
        </w:rPr>
        <w:t xml:space="preserve"> </w:t>
      </w:r>
      <w:r w:rsidR="00E2580F">
        <w:rPr>
          <w:sz w:val="24"/>
          <w:szCs w:val="24"/>
        </w:rPr>
        <w:t>н</w:t>
      </w:r>
      <w:r w:rsidR="007F3E45" w:rsidRPr="00CF355E">
        <w:rPr>
          <w:sz w:val="24"/>
          <w:szCs w:val="24"/>
        </w:rPr>
        <w:t>евозможно конструктивное взаимодействие школьников и педагогов;</w:t>
      </w:r>
      <w:proofErr w:type="gramEnd"/>
    </w:p>
    <w:p w:rsidR="007F3E45" w:rsidRPr="00CF355E" w:rsidRDefault="007F3E45" w:rsidP="00327138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ind w:left="0" w:firstLine="737"/>
        <w:rPr>
          <w:sz w:val="24"/>
          <w:szCs w:val="24"/>
        </w:rPr>
      </w:pPr>
      <w:r w:rsidRPr="00CF355E">
        <w:rPr>
          <w:sz w:val="24"/>
          <w:szCs w:val="24"/>
        </w:rPr>
        <w:lastRenderedPageBreak/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CF355E" w:rsidRDefault="007F3E45" w:rsidP="00327138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ind w:left="0" w:firstLine="737"/>
        <w:rPr>
          <w:sz w:val="24"/>
          <w:szCs w:val="24"/>
        </w:rPr>
      </w:pPr>
      <w:r w:rsidRPr="00CF355E">
        <w:rPr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CF355E" w:rsidRDefault="007F3E45" w:rsidP="00327138">
      <w:pPr>
        <w:pStyle w:val="a5"/>
        <w:numPr>
          <w:ilvl w:val="1"/>
          <w:numId w:val="27"/>
        </w:numPr>
        <w:tabs>
          <w:tab w:val="left" w:pos="690"/>
        </w:tabs>
        <w:autoSpaceDE w:val="0"/>
        <w:autoSpaceDN w:val="0"/>
        <w:ind w:left="0" w:firstLine="737"/>
        <w:rPr>
          <w:sz w:val="24"/>
          <w:szCs w:val="24"/>
        </w:rPr>
      </w:pPr>
      <w:r w:rsidRPr="00CF355E">
        <w:rPr>
          <w:sz w:val="24"/>
          <w:szCs w:val="24"/>
        </w:rPr>
        <w:t xml:space="preserve">Системность, целесообразность и </w:t>
      </w:r>
      <w:proofErr w:type="spellStart"/>
      <w:r w:rsidRPr="00CF355E">
        <w:rPr>
          <w:sz w:val="24"/>
          <w:szCs w:val="24"/>
        </w:rPr>
        <w:t>нешаблонность</w:t>
      </w:r>
      <w:proofErr w:type="spellEnd"/>
      <w:r w:rsidRPr="00CF355E">
        <w:rPr>
          <w:sz w:val="24"/>
          <w:szCs w:val="24"/>
        </w:rPr>
        <w:t xml:space="preserve"> воспитания как условия его эффективности.</w:t>
      </w:r>
    </w:p>
    <w:p w:rsidR="007F3E45" w:rsidRPr="00CF355E" w:rsidRDefault="00E2580F" w:rsidP="00CF355E">
      <w:pPr>
        <w:pStyle w:val="a4"/>
        <w:ind w:left="0" w:firstLine="0"/>
        <w:rPr>
          <w:spacing w:val="57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3E45" w:rsidRPr="00CF355E">
        <w:rPr>
          <w:sz w:val="24"/>
          <w:szCs w:val="24"/>
        </w:rPr>
        <w:t>В</w:t>
      </w:r>
      <w:r w:rsidR="007F3E45" w:rsidRPr="00CF355E">
        <w:rPr>
          <w:spacing w:val="42"/>
          <w:sz w:val="24"/>
          <w:szCs w:val="24"/>
        </w:rPr>
        <w:t xml:space="preserve"> </w:t>
      </w:r>
      <w:r w:rsidR="00371615" w:rsidRPr="00CF355E">
        <w:rPr>
          <w:spacing w:val="42"/>
          <w:sz w:val="24"/>
          <w:szCs w:val="24"/>
        </w:rPr>
        <w:t xml:space="preserve">МБОУ СОШ № 15 </w:t>
      </w:r>
      <w:r w:rsidR="007F3E45" w:rsidRPr="00CF355E">
        <w:rPr>
          <w:sz w:val="24"/>
          <w:szCs w:val="24"/>
        </w:rPr>
        <w:t>сложилась</w:t>
      </w:r>
      <w:r w:rsidR="007F3E45" w:rsidRPr="00CF355E">
        <w:rPr>
          <w:spacing w:val="104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своя</w:t>
      </w:r>
      <w:r w:rsidR="007F3E45" w:rsidRPr="00CF355E">
        <w:rPr>
          <w:spacing w:val="104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воспитательная</w:t>
      </w:r>
      <w:r w:rsidR="007F3E45" w:rsidRPr="00CF355E">
        <w:rPr>
          <w:spacing w:val="101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система,</w:t>
      </w:r>
      <w:r w:rsidR="007F3E45" w:rsidRPr="00CF355E">
        <w:rPr>
          <w:spacing w:val="104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которая</w:t>
      </w:r>
      <w:r w:rsidR="007F3E45" w:rsidRPr="00CF355E">
        <w:rPr>
          <w:spacing w:val="103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включает</w:t>
      </w:r>
      <w:r w:rsidR="007F3E45" w:rsidRPr="00CF355E">
        <w:rPr>
          <w:spacing w:val="104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в</w:t>
      </w:r>
      <w:r w:rsidR="007F3E45" w:rsidRPr="00CF355E">
        <w:rPr>
          <w:spacing w:val="104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себя три</w:t>
      </w:r>
      <w:r w:rsidR="007F3E45" w:rsidRPr="00CF355E">
        <w:rPr>
          <w:spacing w:val="57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взаимозависимых</w:t>
      </w:r>
      <w:r w:rsidR="007F3E45" w:rsidRPr="00CF355E">
        <w:rPr>
          <w:spacing w:val="-1"/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>и</w:t>
      </w:r>
      <w:r w:rsidR="007F3E45" w:rsidRPr="00CF355E">
        <w:rPr>
          <w:spacing w:val="57"/>
          <w:sz w:val="24"/>
          <w:szCs w:val="24"/>
        </w:rPr>
        <w:t xml:space="preserve"> </w:t>
      </w:r>
      <w:proofErr w:type="spellStart"/>
      <w:r w:rsidR="00A56136" w:rsidRPr="00CF355E">
        <w:rPr>
          <w:spacing w:val="57"/>
          <w:sz w:val="24"/>
          <w:szCs w:val="24"/>
        </w:rPr>
        <w:t>взаимосвязанных</w:t>
      </w:r>
      <w:r w:rsidR="007F3E45" w:rsidRPr="00CF355E">
        <w:rPr>
          <w:sz w:val="24"/>
          <w:szCs w:val="24"/>
        </w:rPr>
        <w:t>блока</w:t>
      </w:r>
      <w:proofErr w:type="spellEnd"/>
      <w:r w:rsidR="007F3E45" w:rsidRPr="00CF355E">
        <w:rPr>
          <w:sz w:val="24"/>
          <w:szCs w:val="24"/>
        </w:rPr>
        <w:t>:</w:t>
      </w:r>
    </w:p>
    <w:p w:rsidR="007F3E45" w:rsidRPr="00CF355E" w:rsidRDefault="007F3E45" w:rsidP="00327138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4"/>
          <w:szCs w:val="24"/>
        </w:rPr>
      </w:pPr>
      <w:r w:rsidRPr="00CF355E">
        <w:rPr>
          <w:sz w:val="24"/>
          <w:szCs w:val="24"/>
        </w:rPr>
        <w:t>Воспитание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процессе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обучения.</w:t>
      </w:r>
    </w:p>
    <w:p w:rsidR="007F3E45" w:rsidRPr="00CF355E" w:rsidRDefault="007F3E45" w:rsidP="00327138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4"/>
          <w:szCs w:val="24"/>
        </w:rPr>
      </w:pPr>
      <w:r w:rsidRPr="00CF355E">
        <w:rPr>
          <w:sz w:val="24"/>
          <w:szCs w:val="24"/>
        </w:rPr>
        <w:t>Внеурочная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(</w:t>
      </w:r>
      <w:proofErr w:type="spellStart"/>
      <w:r w:rsidRPr="00CF355E">
        <w:rPr>
          <w:sz w:val="24"/>
          <w:szCs w:val="24"/>
        </w:rPr>
        <w:t>внеучебная</w:t>
      </w:r>
      <w:proofErr w:type="spellEnd"/>
      <w:r w:rsidRPr="00CF355E">
        <w:rPr>
          <w:sz w:val="24"/>
          <w:szCs w:val="24"/>
        </w:rPr>
        <w:t>)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деятельность.</w:t>
      </w:r>
    </w:p>
    <w:p w:rsidR="007F3E45" w:rsidRPr="00CF355E" w:rsidRDefault="007F3E45" w:rsidP="00327138">
      <w:pPr>
        <w:pStyle w:val="a5"/>
        <w:numPr>
          <w:ilvl w:val="0"/>
          <w:numId w:val="28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4"/>
          <w:szCs w:val="24"/>
        </w:rPr>
      </w:pPr>
      <w:r w:rsidRPr="00CF355E">
        <w:rPr>
          <w:sz w:val="24"/>
          <w:szCs w:val="24"/>
        </w:rPr>
        <w:t>Внешкольная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деятельность.</w:t>
      </w:r>
    </w:p>
    <w:p w:rsidR="007F3E45" w:rsidRPr="00CF355E" w:rsidRDefault="007F3E45" w:rsidP="00CF355E">
      <w:pPr>
        <w:tabs>
          <w:tab w:val="left" w:pos="3330"/>
        </w:tabs>
        <w:ind w:firstLine="737"/>
        <w:jc w:val="both"/>
        <w:rPr>
          <w:b/>
          <w:sz w:val="24"/>
          <w:szCs w:val="24"/>
        </w:rPr>
      </w:pPr>
      <w:r w:rsidRPr="00CF355E">
        <w:rPr>
          <w:b/>
          <w:color w:val="000009"/>
          <w:sz w:val="24"/>
          <w:szCs w:val="24"/>
        </w:rPr>
        <w:t xml:space="preserve">Основными традициями </w:t>
      </w:r>
      <w:r w:rsidRPr="00CF355E">
        <w:rPr>
          <w:b/>
          <w:sz w:val="24"/>
          <w:szCs w:val="24"/>
        </w:rPr>
        <w:t xml:space="preserve">воспитания </w:t>
      </w:r>
      <w:r w:rsidRPr="00CF355E">
        <w:rPr>
          <w:b/>
          <w:color w:val="000009"/>
          <w:sz w:val="24"/>
          <w:szCs w:val="24"/>
        </w:rPr>
        <w:t xml:space="preserve">в </w:t>
      </w:r>
      <w:r w:rsidR="001C40EF" w:rsidRPr="00CF355E">
        <w:rPr>
          <w:b/>
          <w:color w:val="000009"/>
          <w:sz w:val="24"/>
          <w:szCs w:val="24"/>
        </w:rPr>
        <w:t xml:space="preserve">МБОУ СОШ № 15 </w:t>
      </w:r>
      <w:r w:rsidRPr="00CF355E">
        <w:rPr>
          <w:b/>
          <w:color w:val="000009"/>
          <w:sz w:val="24"/>
          <w:szCs w:val="24"/>
        </w:rPr>
        <w:t>являются следующие</w:t>
      </w:r>
      <w:r w:rsidRPr="00CF355E">
        <w:rPr>
          <w:b/>
          <w:sz w:val="24"/>
          <w:szCs w:val="24"/>
        </w:rPr>
        <w:t xml:space="preserve">: </w:t>
      </w:r>
    </w:p>
    <w:p w:rsidR="007F3E45" w:rsidRPr="00CF355E" w:rsidRDefault="007F3E45" w:rsidP="00604219">
      <w:pPr>
        <w:pStyle w:val="a5"/>
        <w:numPr>
          <w:ilvl w:val="0"/>
          <w:numId w:val="42"/>
        </w:numPr>
        <w:tabs>
          <w:tab w:val="left" w:pos="3330"/>
        </w:tabs>
        <w:rPr>
          <w:bCs/>
          <w:color w:val="1F497D" w:themeColor="text2"/>
          <w:sz w:val="24"/>
          <w:szCs w:val="24"/>
        </w:rPr>
      </w:pPr>
      <w:r w:rsidRPr="00CF355E">
        <w:rPr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</w:t>
      </w:r>
      <w:r w:rsidRPr="00CF355E">
        <w:rPr>
          <w:bCs/>
          <w:sz w:val="24"/>
          <w:szCs w:val="24"/>
        </w:rPr>
        <w:t xml:space="preserve"> Дни науки и творчества, </w:t>
      </w:r>
      <w:r w:rsidR="001C40EF" w:rsidRPr="00CF355E">
        <w:rPr>
          <w:bCs/>
          <w:sz w:val="24"/>
          <w:szCs w:val="24"/>
        </w:rPr>
        <w:t xml:space="preserve">Дни здоровья, Посвящение в первоклассники, День самоуправления </w:t>
      </w:r>
      <w:r w:rsidRPr="00CF355E">
        <w:rPr>
          <w:bCs/>
          <w:sz w:val="24"/>
          <w:szCs w:val="24"/>
        </w:rPr>
        <w:t>и другие</w:t>
      </w:r>
      <w:r w:rsidR="007A50BF" w:rsidRPr="00CF355E">
        <w:rPr>
          <w:bCs/>
          <w:sz w:val="24"/>
          <w:szCs w:val="24"/>
        </w:rPr>
        <w:t>, праздник Последнего звонка и др.</w:t>
      </w:r>
      <w:r w:rsidRPr="00CF355E">
        <w:rPr>
          <w:bCs/>
          <w:color w:val="1F497D" w:themeColor="text2"/>
          <w:sz w:val="24"/>
          <w:szCs w:val="24"/>
        </w:rPr>
        <w:t>;</w:t>
      </w:r>
    </w:p>
    <w:p w:rsidR="007F3E45" w:rsidRPr="00CF355E" w:rsidRDefault="007F3E45" w:rsidP="00327138">
      <w:pPr>
        <w:pStyle w:val="a5"/>
        <w:numPr>
          <w:ilvl w:val="0"/>
          <w:numId w:val="39"/>
        </w:numPr>
        <w:tabs>
          <w:tab w:val="left" w:pos="3330"/>
        </w:tabs>
        <w:rPr>
          <w:sz w:val="24"/>
          <w:szCs w:val="24"/>
        </w:rPr>
      </w:pPr>
      <w:r w:rsidRPr="00CF355E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CF355E">
        <w:rPr>
          <w:sz w:val="24"/>
          <w:szCs w:val="24"/>
        </w:rPr>
        <w:t>большинства</w:t>
      </w:r>
      <w:proofErr w:type="gramEnd"/>
      <w:r w:rsidRPr="00CF355E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</w:t>
      </w:r>
      <w:r w:rsidR="007715F9" w:rsidRPr="00CF355E">
        <w:rPr>
          <w:sz w:val="24"/>
          <w:szCs w:val="24"/>
        </w:rPr>
        <w:t xml:space="preserve"> их результатов.</w:t>
      </w:r>
    </w:p>
    <w:p w:rsidR="007F3E45" w:rsidRPr="00CF355E" w:rsidRDefault="007715F9" w:rsidP="00CF355E">
      <w:pPr>
        <w:pStyle w:val="a5"/>
        <w:tabs>
          <w:tab w:val="left" w:pos="1943"/>
        </w:tabs>
        <w:autoSpaceDE w:val="0"/>
        <w:autoSpaceDN w:val="0"/>
        <w:ind w:left="720" w:firstLine="0"/>
        <w:rPr>
          <w:sz w:val="24"/>
          <w:szCs w:val="24"/>
        </w:rPr>
      </w:pPr>
      <w:r w:rsidRPr="00CF355E">
        <w:rPr>
          <w:sz w:val="24"/>
          <w:szCs w:val="24"/>
        </w:rPr>
        <w:t>В</w:t>
      </w:r>
      <w:r w:rsidR="007F3E45" w:rsidRPr="00CF355E">
        <w:rPr>
          <w:sz w:val="24"/>
          <w:szCs w:val="24"/>
        </w:rPr>
        <w:t xml:space="preserve"> </w:t>
      </w:r>
      <w:r w:rsidR="00E354EB" w:rsidRPr="00CF355E">
        <w:rPr>
          <w:sz w:val="24"/>
          <w:szCs w:val="24"/>
        </w:rPr>
        <w:t>МБОУ СОШ №15</w:t>
      </w:r>
      <w:r w:rsidR="007F3E45" w:rsidRPr="00CF355E">
        <w:rPr>
          <w:sz w:val="24"/>
          <w:szCs w:val="24"/>
        </w:rPr>
        <w:t xml:space="preserve">создаются такие условия, при </w:t>
      </w:r>
      <w:r w:rsidR="007F3E45" w:rsidRPr="00CF355E">
        <w:rPr>
          <w:spacing w:val="-4"/>
          <w:sz w:val="24"/>
          <w:szCs w:val="24"/>
        </w:rPr>
        <w:t xml:space="preserve">которых </w:t>
      </w:r>
      <w:r w:rsidR="007F3E45" w:rsidRPr="00CF355E">
        <w:rPr>
          <w:sz w:val="24"/>
          <w:szCs w:val="24"/>
        </w:rPr>
        <w:t>по</w:t>
      </w:r>
      <w:r w:rsidRPr="00CF355E">
        <w:rPr>
          <w:sz w:val="24"/>
          <w:szCs w:val="24"/>
        </w:rPr>
        <w:t xml:space="preserve"> </w:t>
      </w:r>
      <w:r w:rsidR="007F3E45" w:rsidRPr="00CF355E">
        <w:rPr>
          <w:sz w:val="24"/>
          <w:szCs w:val="24"/>
        </w:rPr>
        <w:t xml:space="preserve">мере взросления ребенка увеличивается и </w:t>
      </w:r>
      <w:r w:rsidR="007F3E45" w:rsidRPr="00CF355E">
        <w:rPr>
          <w:spacing w:val="-3"/>
          <w:sz w:val="24"/>
          <w:szCs w:val="24"/>
        </w:rPr>
        <w:t xml:space="preserve">его </w:t>
      </w:r>
      <w:r w:rsidR="007F3E45" w:rsidRPr="00CF355E">
        <w:rPr>
          <w:sz w:val="24"/>
          <w:szCs w:val="24"/>
        </w:rPr>
        <w:t xml:space="preserve">роль в совместных делах (от пассивного </w:t>
      </w:r>
      <w:r w:rsidR="007F3E45" w:rsidRPr="00CF355E">
        <w:rPr>
          <w:spacing w:val="-4"/>
          <w:sz w:val="24"/>
          <w:szCs w:val="24"/>
        </w:rPr>
        <w:t xml:space="preserve">наблюдателя </w:t>
      </w:r>
      <w:r w:rsidRPr="00CF355E">
        <w:rPr>
          <w:sz w:val="24"/>
          <w:szCs w:val="24"/>
        </w:rPr>
        <w:t>до организатора):</w:t>
      </w:r>
    </w:p>
    <w:p w:rsidR="007F3E45" w:rsidRPr="00CF355E" w:rsidRDefault="007F3E45" w:rsidP="00327138">
      <w:pPr>
        <w:pStyle w:val="a5"/>
        <w:numPr>
          <w:ilvl w:val="0"/>
          <w:numId w:val="39"/>
        </w:numPr>
        <w:tabs>
          <w:tab w:val="left" w:pos="187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 xml:space="preserve">в проведении </w:t>
      </w:r>
      <w:r w:rsidRPr="00CF355E">
        <w:rPr>
          <w:spacing w:val="-3"/>
          <w:sz w:val="24"/>
          <w:szCs w:val="24"/>
        </w:rPr>
        <w:t xml:space="preserve">общешкольных </w:t>
      </w:r>
      <w:r w:rsidRPr="00CF355E">
        <w:rPr>
          <w:sz w:val="24"/>
          <w:szCs w:val="24"/>
        </w:rPr>
        <w:t xml:space="preserve">дел отсутствует </w:t>
      </w:r>
      <w:proofErr w:type="spellStart"/>
      <w:r w:rsidRPr="00CF355E">
        <w:rPr>
          <w:sz w:val="24"/>
          <w:szCs w:val="24"/>
        </w:rPr>
        <w:t>соревновательность</w:t>
      </w:r>
      <w:proofErr w:type="spellEnd"/>
      <w:r w:rsidRPr="00CF355E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CF355E">
        <w:rPr>
          <w:sz w:val="24"/>
          <w:szCs w:val="24"/>
        </w:rPr>
        <w:t>межклассное</w:t>
      </w:r>
      <w:proofErr w:type="spellEnd"/>
      <w:r w:rsidRPr="00CF355E">
        <w:rPr>
          <w:sz w:val="24"/>
          <w:szCs w:val="24"/>
        </w:rPr>
        <w:t xml:space="preserve"> и </w:t>
      </w:r>
      <w:proofErr w:type="spellStart"/>
      <w:r w:rsidRPr="00CF355E">
        <w:rPr>
          <w:sz w:val="24"/>
          <w:szCs w:val="24"/>
        </w:rPr>
        <w:t>межвозрастное</w:t>
      </w:r>
      <w:proofErr w:type="spellEnd"/>
      <w:r w:rsidRPr="00CF355E">
        <w:rPr>
          <w:sz w:val="24"/>
          <w:szCs w:val="24"/>
        </w:rPr>
        <w:t xml:space="preserve"> взаимодействие </w:t>
      </w:r>
      <w:r w:rsidRPr="00CF355E">
        <w:rPr>
          <w:spacing w:val="-4"/>
          <w:sz w:val="24"/>
          <w:szCs w:val="24"/>
        </w:rPr>
        <w:t xml:space="preserve">школьников, </w:t>
      </w:r>
      <w:r w:rsidRPr="00CF355E">
        <w:rPr>
          <w:sz w:val="24"/>
          <w:szCs w:val="24"/>
        </w:rPr>
        <w:t>а также их социальная активность;</w:t>
      </w:r>
    </w:p>
    <w:p w:rsidR="007F3E45" w:rsidRPr="00CF355E" w:rsidRDefault="007F3E45" w:rsidP="00327138">
      <w:pPr>
        <w:pStyle w:val="a5"/>
        <w:numPr>
          <w:ilvl w:val="0"/>
          <w:numId w:val="39"/>
        </w:numPr>
        <w:tabs>
          <w:tab w:val="left" w:pos="1888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 xml:space="preserve">педагоги </w:t>
      </w:r>
      <w:r w:rsidR="00E354EB" w:rsidRPr="00CF355E">
        <w:rPr>
          <w:sz w:val="24"/>
          <w:szCs w:val="24"/>
        </w:rPr>
        <w:t xml:space="preserve">школы </w:t>
      </w:r>
      <w:r w:rsidRPr="00CF355E">
        <w:rPr>
          <w:sz w:val="24"/>
          <w:szCs w:val="24"/>
        </w:rPr>
        <w:t xml:space="preserve">ориентированы на формирование </w:t>
      </w:r>
      <w:r w:rsidRPr="00CF355E">
        <w:rPr>
          <w:spacing w:val="-3"/>
          <w:sz w:val="24"/>
          <w:szCs w:val="24"/>
        </w:rPr>
        <w:t xml:space="preserve">коллективов </w:t>
      </w:r>
      <w:r w:rsidRPr="00CF355E">
        <w:rPr>
          <w:sz w:val="24"/>
          <w:szCs w:val="24"/>
        </w:rPr>
        <w:t xml:space="preserve">в рамках </w:t>
      </w:r>
      <w:r w:rsidRPr="00CF355E">
        <w:rPr>
          <w:spacing w:val="-3"/>
          <w:sz w:val="24"/>
          <w:szCs w:val="24"/>
        </w:rPr>
        <w:t xml:space="preserve">школьных </w:t>
      </w:r>
      <w:r w:rsidRPr="00CF355E">
        <w:rPr>
          <w:sz w:val="24"/>
          <w:szCs w:val="24"/>
        </w:rPr>
        <w:t xml:space="preserve">классов, </w:t>
      </w:r>
      <w:r w:rsidRPr="00CF355E">
        <w:rPr>
          <w:spacing w:val="-4"/>
          <w:sz w:val="24"/>
          <w:szCs w:val="24"/>
        </w:rPr>
        <w:t xml:space="preserve">студий, </w:t>
      </w:r>
      <w:r w:rsidRPr="00CF355E">
        <w:rPr>
          <w:sz w:val="24"/>
          <w:szCs w:val="24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CF355E" w:rsidRDefault="007F3E45" w:rsidP="00327138">
      <w:pPr>
        <w:pStyle w:val="a5"/>
        <w:numPr>
          <w:ilvl w:val="0"/>
          <w:numId w:val="39"/>
        </w:numPr>
        <w:tabs>
          <w:tab w:val="left" w:pos="1874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 xml:space="preserve">ключевой фигурой воспитания является классный </w:t>
      </w:r>
      <w:r w:rsidRPr="00CF355E">
        <w:rPr>
          <w:spacing w:val="-3"/>
          <w:sz w:val="24"/>
          <w:szCs w:val="24"/>
        </w:rPr>
        <w:t xml:space="preserve">руководитель, </w:t>
      </w:r>
      <w:r w:rsidRPr="00CF355E">
        <w:rPr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CF355E">
        <w:rPr>
          <w:spacing w:val="-4"/>
          <w:sz w:val="24"/>
          <w:szCs w:val="24"/>
        </w:rPr>
        <w:t xml:space="preserve">конфликтов) </w:t>
      </w:r>
      <w:r w:rsidRPr="00CF355E">
        <w:rPr>
          <w:sz w:val="24"/>
          <w:szCs w:val="24"/>
        </w:rPr>
        <w:t>функции.</w:t>
      </w:r>
    </w:p>
    <w:p w:rsidR="009F0F81" w:rsidRPr="00CF355E" w:rsidRDefault="00E354EB" w:rsidP="00CF355E">
      <w:pPr>
        <w:ind w:firstLine="737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МБОУ СОШ № 15 </w:t>
      </w:r>
      <w:r w:rsidR="007F3E45" w:rsidRPr="00CF355E">
        <w:rPr>
          <w:sz w:val="24"/>
          <w:szCs w:val="24"/>
        </w:rPr>
        <w:t xml:space="preserve">находится </w:t>
      </w:r>
      <w:r w:rsidRPr="00CF355E">
        <w:rPr>
          <w:sz w:val="24"/>
          <w:szCs w:val="24"/>
        </w:rPr>
        <w:t>в 3</w:t>
      </w:r>
      <w:proofErr w:type="gramStart"/>
      <w:r w:rsidRPr="00CF355E">
        <w:rPr>
          <w:sz w:val="24"/>
          <w:szCs w:val="24"/>
        </w:rPr>
        <w:t xml:space="preserve"> А</w:t>
      </w:r>
      <w:proofErr w:type="gramEnd"/>
      <w:r w:rsidRPr="00CF355E">
        <w:rPr>
          <w:sz w:val="24"/>
          <w:szCs w:val="24"/>
        </w:rPr>
        <w:t xml:space="preserve"> микрорайоне города в </w:t>
      </w:r>
      <w:r w:rsidR="007F3E45" w:rsidRPr="00CF355E">
        <w:rPr>
          <w:sz w:val="24"/>
          <w:szCs w:val="24"/>
        </w:rPr>
        <w:t xml:space="preserve">шаговой доступности от других образовательных организаций, культурных, спортивных и социальных учреждений города. </w:t>
      </w:r>
    </w:p>
    <w:p w:rsidR="009F0F81" w:rsidRPr="00CF355E" w:rsidRDefault="009F0F81" w:rsidP="00CF355E">
      <w:pPr>
        <w:ind w:firstLine="737"/>
        <w:jc w:val="both"/>
        <w:rPr>
          <w:sz w:val="24"/>
          <w:szCs w:val="24"/>
        </w:rPr>
      </w:pPr>
      <w:r w:rsidRPr="00CF355E">
        <w:rPr>
          <w:sz w:val="24"/>
          <w:szCs w:val="24"/>
        </w:rPr>
        <w:t>Воспитательная работа организуется совместно с социальными партнёрами школы, среди которых можно выделить: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>Центр развития ребёнка детский сад № 11 «</w:t>
      </w:r>
      <w:proofErr w:type="spellStart"/>
      <w:r w:rsidRPr="00CF355E">
        <w:rPr>
          <w:sz w:val="24"/>
          <w:szCs w:val="24"/>
        </w:rPr>
        <w:t>Рябинушка</w:t>
      </w:r>
      <w:proofErr w:type="spellEnd"/>
      <w:r w:rsidRPr="00CF355E">
        <w:rPr>
          <w:sz w:val="24"/>
          <w:szCs w:val="24"/>
        </w:rPr>
        <w:t>». Подготовка детей к</w:t>
      </w:r>
      <w:r w:rsidR="001E06A2" w:rsidRPr="00CF355E">
        <w:rPr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школе, осуществление преемственности в образовании;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 xml:space="preserve">МБУ </w:t>
      </w:r>
      <w:proofErr w:type="gramStart"/>
      <w:r w:rsidRPr="00CF355E">
        <w:rPr>
          <w:sz w:val="24"/>
          <w:szCs w:val="24"/>
        </w:rPr>
        <w:t>ДО</w:t>
      </w:r>
      <w:proofErr w:type="gramEnd"/>
      <w:r w:rsidRPr="00CF355E">
        <w:rPr>
          <w:sz w:val="24"/>
          <w:szCs w:val="24"/>
        </w:rPr>
        <w:t xml:space="preserve"> </w:t>
      </w:r>
      <w:proofErr w:type="gramStart"/>
      <w:r w:rsidRPr="00CF355E">
        <w:rPr>
          <w:sz w:val="24"/>
          <w:szCs w:val="24"/>
        </w:rPr>
        <w:t>Центр</w:t>
      </w:r>
      <w:proofErr w:type="gramEnd"/>
      <w:r w:rsidRPr="00CF355E">
        <w:rPr>
          <w:sz w:val="24"/>
          <w:szCs w:val="24"/>
        </w:rPr>
        <w:t xml:space="preserve"> детского творчества Обогащение кадрового потенциала за счет привлечения специалистов УДО, развитие социально-культурной компетенции обучающихся, реализация воспитательных программ и программ дополнительного образования, организация досуга;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 xml:space="preserve">Музеи: МБУК Музей Мемориал Славы города Заринска, </w:t>
      </w:r>
      <w:proofErr w:type="spellStart"/>
      <w:r w:rsidRPr="00CF355E">
        <w:rPr>
          <w:sz w:val="24"/>
          <w:szCs w:val="24"/>
        </w:rPr>
        <w:t>Заринский</w:t>
      </w:r>
      <w:proofErr w:type="spellEnd"/>
      <w:r w:rsidRPr="00CF355E">
        <w:rPr>
          <w:sz w:val="24"/>
          <w:szCs w:val="24"/>
        </w:rPr>
        <w:t xml:space="preserve"> </w:t>
      </w:r>
      <w:proofErr w:type="spellStart"/>
      <w:r w:rsidRPr="00CF355E">
        <w:rPr>
          <w:sz w:val="24"/>
          <w:szCs w:val="24"/>
        </w:rPr>
        <w:t>межпоселенческий</w:t>
      </w:r>
      <w:proofErr w:type="spellEnd"/>
      <w:r w:rsidRPr="00CF355E">
        <w:rPr>
          <w:sz w:val="24"/>
          <w:szCs w:val="24"/>
        </w:rPr>
        <w:t xml:space="preserve"> краеведческий музей. Гражданско-патриотическое воспитание, развитие социально-культурной компетенции обучающихся, расширение знаний по истории родного города, края;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 xml:space="preserve">"Городской Дом культуры "Строитель", МБУК Централизованная библиотечная </w:t>
      </w:r>
      <w:r w:rsidRPr="00CF355E">
        <w:rPr>
          <w:sz w:val="24"/>
          <w:szCs w:val="24"/>
        </w:rPr>
        <w:lastRenderedPageBreak/>
        <w:t xml:space="preserve">система </w:t>
      </w:r>
      <w:proofErr w:type="gramStart"/>
      <w:r w:rsidRPr="00CF355E">
        <w:rPr>
          <w:sz w:val="24"/>
          <w:szCs w:val="24"/>
        </w:rPr>
        <w:t>г</w:t>
      </w:r>
      <w:proofErr w:type="gramEnd"/>
      <w:r w:rsidRPr="00CF355E">
        <w:rPr>
          <w:sz w:val="24"/>
          <w:szCs w:val="24"/>
        </w:rPr>
        <w:t>. Заринска. Совместное проведение мероприятий, обогащение воспитательной среды школы, организация досуга, развитие социально</w:t>
      </w:r>
      <w:r w:rsidR="00604219">
        <w:rPr>
          <w:sz w:val="24"/>
          <w:szCs w:val="24"/>
        </w:rPr>
        <w:t xml:space="preserve"> - </w:t>
      </w:r>
      <w:r w:rsidRPr="00CF355E">
        <w:rPr>
          <w:sz w:val="24"/>
          <w:szCs w:val="24"/>
        </w:rPr>
        <w:t>культурной компетенции, формирование нравственного опыта, сознания и культуры чувств обучающихся;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>Служба занятости Городской центра занятости, населения Организация</w:t>
      </w:r>
    </w:p>
    <w:p w:rsidR="009F0F81" w:rsidRPr="00604219" w:rsidRDefault="009F0F81" w:rsidP="00CF355E">
      <w:pPr>
        <w:pStyle w:val="a5"/>
        <w:numPr>
          <w:ilvl w:val="0"/>
          <w:numId w:val="40"/>
        </w:numPr>
        <w:rPr>
          <w:sz w:val="24"/>
          <w:szCs w:val="24"/>
        </w:rPr>
      </w:pPr>
      <w:r w:rsidRPr="00604219">
        <w:rPr>
          <w:sz w:val="24"/>
          <w:szCs w:val="24"/>
        </w:rPr>
        <w:t>временного трудоустройства старшеклассников, подготовка к выбору</w:t>
      </w:r>
      <w:r w:rsidR="00604219" w:rsidRPr="00604219">
        <w:rPr>
          <w:sz w:val="24"/>
          <w:szCs w:val="24"/>
        </w:rPr>
        <w:t xml:space="preserve"> </w:t>
      </w:r>
      <w:r w:rsidR="001E06A2" w:rsidRPr="00604219">
        <w:rPr>
          <w:sz w:val="24"/>
          <w:szCs w:val="24"/>
        </w:rPr>
        <w:t xml:space="preserve">          </w:t>
      </w:r>
      <w:r w:rsidRPr="00604219">
        <w:rPr>
          <w:sz w:val="24"/>
          <w:szCs w:val="24"/>
        </w:rPr>
        <w:t>жизненного и профессионального пути;</w:t>
      </w:r>
    </w:p>
    <w:p w:rsidR="00604219" w:rsidRDefault="009F0F81" w:rsidP="00604219">
      <w:pPr>
        <w:pStyle w:val="a5"/>
        <w:numPr>
          <w:ilvl w:val="0"/>
          <w:numId w:val="43"/>
        </w:numPr>
        <w:rPr>
          <w:sz w:val="24"/>
          <w:szCs w:val="24"/>
        </w:rPr>
      </w:pPr>
      <w:r w:rsidRPr="00604219">
        <w:rPr>
          <w:sz w:val="24"/>
          <w:szCs w:val="24"/>
        </w:rPr>
        <w:t xml:space="preserve">КГБУЗ Центральная городская больница </w:t>
      </w:r>
      <w:proofErr w:type="gramStart"/>
      <w:r w:rsidRPr="00604219">
        <w:rPr>
          <w:sz w:val="24"/>
          <w:szCs w:val="24"/>
        </w:rPr>
        <w:t>г</w:t>
      </w:r>
      <w:proofErr w:type="gramEnd"/>
      <w:r w:rsidRPr="00604219">
        <w:rPr>
          <w:sz w:val="24"/>
          <w:szCs w:val="24"/>
        </w:rPr>
        <w:t>. Заринск, детская поликлиника.</w:t>
      </w:r>
      <w:r w:rsidR="00604219">
        <w:rPr>
          <w:sz w:val="24"/>
          <w:szCs w:val="24"/>
        </w:rPr>
        <w:t xml:space="preserve"> </w:t>
      </w:r>
    </w:p>
    <w:p w:rsidR="009F0F81" w:rsidRPr="00604219" w:rsidRDefault="009F0F81" w:rsidP="00604219">
      <w:pPr>
        <w:ind w:left="720"/>
        <w:jc w:val="both"/>
        <w:rPr>
          <w:sz w:val="24"/>
          <w:szCs w:val="24"/>
        </w:rPr>
      </w:pPr>
      <w:r w:rsidRPr="00604219">
        <w:rPr>
          <w:sz w:val="24"/>
          <w:szCs w:val="24"/>
        </w:rPr>
        <w:t>Диспансеризация, формирование навыков здорового образа жизни, обеспечение благоприятных условий для сохранения психического и физического здоровья детей, профилактика употребления алкоголя, наркотических и токсических веществ, социально-психологической помощи;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>Муниципальное автономное учреждение города Заринска "Спортивная школа". Формирование здорового образа жизни, занятость обучающихся в дни каникул, обеспечение благоприятных условий для здорового развития детей;</w:t>
      </w:r>
    </w:p>
    <w:p w:rsidR="009F0F81" w:rsidRPr="00CF355E" w:rsidRDefault="009F0F81" w:rsidP="00327138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F355E">
        <w:rPr>
          <w:sz w:val="24"/>
          <w:szCs w:val="24"/>
        </w:rPr>
        <w:t>ПДН МО МВД России «</w:t>
      </w:r>
      <w:proofErr w:type="spellStart"/>
      <w:r w:rsidRPr="00CF355E">
        <w:rPr>
          <w:sz w:val="24"/>
          <w:szCs w:val="24"/>
        </w:rPr>
        <w:t>Заринский</w:t>
      </w:r>
      <w:proofErr w:type="spellEnd"/>
      <w:r w:rsidRPr="00CF355E">
        <w:rPr>
          <w:sz w:val="24"/>
          <w:szCs w:val="24"/>
        </w:rPr>
        <w:t>». Профилактика безнадзорности и правонарушений, противодействия употреблению алкоголя, наркотических и</w:t>
      </w:r>
    </w:p>
    <w:p w:rsidR="009F0F81" w:rsidRPr="00CF355E" w:rsidRDefault="009F0F81" w:rsidP="00CF355E">
      <w:pPr>
        <w:pStyle w:val="a5"/>
        <w:ind w:left="720" w:firstLine="0"/>
        <w:rPr>
          <w:sz w:val="24"/>
          <w:szCs w:val="24"/>
        </w:rPr>
      </w:pPr>
      <w:r w:rsidRPr="00CF355E">
        <w:rPr>
          <w:sz w:val="24"/>
          <w:szCs w:val="24"/>
        </w:rPr>
        <w:t xml:space="preserve">токсических веществ, социально-психологической помощи обучающихся, защита прав детей, </w:t>
      </w:r>
      <w:proofErr w:type="spellStart"/>
      <w:r w:rsidRPr="00CF355E">
        <w:rPr>
          <w:sz w:val="24"/>
          <w:szCs w:val="24"/>
        </w:rPr>
        <w:t>антинаркотическое</w:t>
      </w:r>
      <w:proofErr w:type="spellEnd"/>
      <w:r w:rsidRPr="00CF355E">
        <w:rPr>
          <w:sz w:val="24"/>
          <w:szCs w:val="24"/>
        </w:rPr>
        <w:t xml:space="preserve"> образование, социальная адаптация, подготовка к жизненному выбору, социально-педагогическая поддержка «проблемных» обучающихся и семей.</w:t>
      </w:r>
    </w:p>
    <w:p w:rsidR="007F3E45" w:rsidRPr="00CF355E" w:rsidRDefault="007F3E45" w:rsidP="00CF355E">
      <w:pPr>
        <w:ind w:firstLine="737"/>
        <w:jc w:val="both"/>
        <w:rPr>
          <w:sz w:val="24"/>
          <w:szCs w:val="24"/>
        </w:rPr>
      </w:pPr>
      <w:r w:rsidRPr="00CF355E">
        <w:rPr>
          <w:sz w:val="24"/>
          <w:szCs w:val="24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</w:t>
      </w:r>
      <w:r w:rsidR="00C1586D" w:rsidRPr="00CF355E">
        <w:rPr>
          <w:sz w:val="24"/>
          <w:szCs w:val="24"/>
        </w:rPr>
        <w:t>и образовательной среды школы</w:t>
      </w:r>
      <w:r w:rsidRPr="00CF355E">
        <w:rPr>
          <w:sz w:val="24"/>
          <w:szCs w:val="24"/>
        </w:rPr>
        <w:t>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CF355E" w:rsidRDefault="007F3E45" w:rsidP="00CF355E">
      <w:pPr>
        <w:ind w:firstLine="708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Родители учащихся осознают необходимость получения детьми </w:t>
      </w:r>
      <w:r w:rsidR="00ED33E0" w:rsidRPr="00CF355E">
        <w:rPr>
          <w:sz w:val="24"/>
          <w:szCs w:val="24"/>
        </w:rPr>
        <w:t xml:space="preserve">качественного </w:t>
      </w:r>
      <w:r w:rsidRPr="00CF355E">
        <w:rPr>
          <w:sz w:val="24"/>
          <w:szCs w:val="24"/>
        </w:rPr>
        <w:t xml:space="preserve">образования, обеспечивающего становление высококультурной и разносторонней личности. Поэтому в течение многих лет воспитательный процесс </w:t>
      </w:r>
      <w:r w:rsidR="00C9015C" w:rsidRPr="00CF355E">
        <w:rPr>
          <w:sz w:val="24"/>
          <w:szCs w:val="24"/>
        </w:rPr>
        <w:t xml:space="preserve">школы </w:t>
      </w:r>
      <w:r w:rsidRPr="00CF355E">
        <w:rPr>
          <w:sz w:val="24"/>
          <w:szCs w:val="24"/>
        </w:rPr>
        <w:t>опирается на традиции интеллектуальных и творческих событий и достижений, традиции патриотических и военно-спортивных мероприятий</w:t>
      </w:r>
      <w:r w:rsidR="00C9015C" w:rsidRPr="00CF355E">
        <w:rPr>
          <w:sz w:val="24"/>
          <w:szCs w:val="24"/>
        </w:rPr>
        <w:t>.</w:t>
      </w:r>
    </w:p>
    <w:p w:rsidR="00BE7EAB" w:rsidRPr="00CF355E" w:rsidRDefault="00C1586D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 xml:space="preserve">  </w:t>
      </w:r>
      <w:r w:rsidR="00BE7EAB" w:rsidRPr="00CF355E">
        <w:rPr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="00BE7EAB" w:rsidRPr="00CF355E">
        <w:rPr>
          <w:color w:val="000000"/>
          <w:sz w:val="24"/>
          <w:szCs w:val="24"/>
        </w:rPr>
        <w:t xml:space="preserve">, в которых </w:t>
      </w:r>
      <w:r w:rsidR="00BE4EA8" w:rsidRPr="00CF355E">
        <w:rPr>
          <w:color w:val="000000"/>
          <w:sz w:val="24"/>
          <w:szCs w:val="24"/>
        </w:rPr>
        <w:t xml:space="preserve">МБОУ СОШ № 15 </w:t>
      </w:r>
      <w:r w:rsidR="00BE7EAB" w:rsidRPr="00CF355E">
        <w:rPr>
          <w:color w:val="000000"/>
          <w:sz w:val="24"/>
          <w:szCs w:val="24"/>
        </w:rPr>
        <w:t>принимает участие:</w:t>
      </w:r>
    </w:p>
    <w:p w:rsidR="00BE7EAB" w:rsidRPr="00CF355E" w:rsidRDefault="00BE7EAB" w:rsidP="00327138">
      <w:pPr>
        <w:widowControl/>
        <w:numPr>
          <w:ilvl w:val="0"/>
          <w:numId w:val="3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РДДМ «Движение первых».</w:t>
      </w:r>
    </w:p>
    <w:p w:rsidR="00157E32" w:rsidRPr="00CF355E" w:rsidRDefault="00157E32" w:rsidP="00327138">
      <w:pPr>
        <w:widowControl/>
        <w:numPr>
          <w:ilvl w:val="0"/>
          <w:numId w:val="3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«Орлята России»</w:t>
      </w:r>
    </w:p>
    <w:p w:rsidR="00BE7EAB" w:rsidRPr="00CF355E" w:rsidRDefault="00BE7EAB" w:rsidP="00327138">
      <w:pPr>
        <w:widowControl/>
        <w:numPr>
          <w:ilvl w:val="0"/>
          <w:numId w:val="3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Школьный театр.</w:t>
      </w:r>
    </w:p>
    <w:p w:rsidR="00BE7EAB" w:rsidRPr="00CF355E" w:rsidRDefault="00BE7EAB" w:rsidP="00327138">
      <w:pPr>
        <w:widowControl/>
        <w:numPr>
          <w:ilvl w:val="0"/>
          <w:numId w:val="3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Школьный музей.</w:t>
      </w:r>
    </w:p>
    <w:p w:rsidR="00BE7EAB" w:rsidRDefault="00BE7EAB" w:rsidP="00327138">
      <w:pPr>
        <w:widowControl/>
        <w:numPr>
          <w:ilvl w:val="0"/>
          <w:numId w:val="3"/>
        </w:numPr>
        <w:ind w:left="780" w:right="180" w:firstLine="426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Школьный спортивный клуб.</w:t>
      </w:r>
    </w:p>
    <w:p w:rsidR="006E0640" w:rsidRPr="00CF355E" w:rsidRDefault="006E0640" w:rsidP="00327138">
      <w:pPr>
        <w:widowControl/>
        <w:numPr>
          <w:ilvl w:val="0"/>
          <w:numId w:val="3"/>
        </w:numPr>
        <w:ind w:left="780" w:right="18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Школьный </w:t>
      </w:r>
      <w:proofErr w:type="spellStart"/>
      <w:r>
        <w:rPr>
          <w:color w:val="000000"/>
          <w:sz w:val="24"/>
          <w:szCs w:val="24"/>
        </w:rPr>
        <w:t>медиацентр</w:t>
      </w:r>
      <w:proofErr w:type="spellEnd"/>
      <w:r>
        <w:rPr>
          <w:color w:val="000000"/>
          <w:sz w:val="24"/>
          <w:szCs w:val="24"/>
        </w:rPr>
        <w:t>.</w:t>
      </w: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Традиции и ритуалы:</w:t>
      </w:r>
      <w:r w:rsidRPr="00CF355E">
        <w:rPr>
          <w:color w:val="000000"/>
          <w:sz w:val="24"/>
          <w:szCs w:val="24"/>
        </w:rPr>
        <w:t xml:space="preserve"> еженедельная организационная линейка с поднятием Государственн</w:t>
      </w:r>
      <w:r w:rsidR="00CD3945" w:rsidRPr="00CF355E">
        <w:rPr>
          <w:color w:val="000000"/>
          <w:sz w:val="24"/>
          <w:szCs w:val="24"/>
        </w:rPr>
        <w:t>ого флага РФ</w:t>
      </w:r>
      <w:r w:rsidR="006E0640">
        <w:rPr>
          <w:color w:val="000000"/>
          <w:sz w:val="24"/>
          <w:szCs w:val="24"/>
        </w:rPr>
        <w:t>; награждение обучающихся на торжественных линейках, за активное участие в жизнедеятельности класса и школы, спортивные достижения</w:t>
      </w: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C1586D" w:rsidRPr="00CF355E" w:rsidRDefault="00BE7EAB" w:rsidP="006E0640">
      <w:pPr>
        <w:widowControl/>
        <w:numPr>
          <w:ilvl w:val="0"/>
          <w:numId w:val="4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Сотрудничество с родителя</w:t>
      </w:r>
      <w:r w:rsidR="00C1586D" w:rsidRPr="00CF355E">
        <w:rPr>
          <w:color w:val="000000"/>
          <w:sz w:val="24"/>
          <w:szCs w:val="24"/>
        </w:rPr>
        <w:t xml:space="preserve">ми – слабый отклик </w:t>
      </w:r>
      <w:proofErr w:type="gramStart"/>
      <w:r w:rsidR="00C1586D" w:rsidRPr="00CF355E">
        <w:rPr>
          <w:color w:val="000000"/>
          <w:sz w:val="24"/>
          <w:szCs w:val="24"/>
        </w:rPr>
        <w:t>родительской</w:t>
      </w:r>
      <w:proofErr w:type="gramEnd"/>
      <w:r w:rsidR="00C1586D" w:rsidRPr="00CF355E">
        <w:rPr>
          <w:color w:val="000000"/>
          <w:sz w:val="24"/>
          <w:szCs w:val="24"/>
        </w:rPr>
        <w:t xml:space="preserve"> </w:t>
      </w:r>
    </w:p>
    <w:p w:rsidR="00BE7EAB" w:rsidRPr="00CF355E" w:rsidRDefault="00BE7EAB" w:rsidP="006E0640">
      <w:pPr>
        <w:widowControl/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общественности на призыв школы к решению проблем организации воспитательного процесса.</w:t>
      </w:r>
    </w:p>
    <w:p w:rsidR="00BE7EAB" w:rsidRPr="00CF355E" w:rsidRDefault="00BE7EAB" w:rsidP="006E0640">
      <w:pPr>
        <w:widowControl/>
        <w:numPr>
          <w:ilvl w:val="0"/>
          <w:numId w:val="4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Проблемы коммуникации родит</w:t>
      </w:r>
      <w:r w:rsidR="00223847" w:rsidRPr="00CF355E">
        <w:rPr>
          <w:color w:val="000000"/>
          <w:sz w:val="24"/>
          <w:szCs w:val="24"/>
        </w:rPr>
        <w:t xml:space="preserve">елей и классных руководителей </w:t>
      </w:r>
      <w:r w:rsidRPr="00CF355E">
        <w:rPr>
          <w:color w:val="000000"/>
          <w:sz w:val="24"/>
          <w:szCs w:val="24"/>
        </w:rPr>
        <w:t xml:space="preserve">личное общение часто заменяется сообщениями в </w:t>
      </w:r>
      <w:proofErr w:type="spellStart"/>
      <w:r w:rsidRPr="00CF355E">
        <w:rPr>
          <w:color w:val="000000"/>
          <w:sz w:val="24"/>
          <w:szCs w:val="24"/>
        </w:rPr>
        <w:t>мессенджерах</w:t>
      </w:r>
      <w:proofErr w:type="spellEnd"/>
      <w:r w:rsidRPr="00CF355E">
        <w:rPr>
          <w:color w:val="000000"/>
          <w:sz w:val="24"/>
          <w:szCs w:val="24"/>
        </w:rPr>
        <w:t>, что понижает эффективность решения проблем.</w:t>
      </w: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BE7EAB" w:rsidRPr="00CF355E" w:rsidRDefault="00BE7EAB" w:rsidP="00327138">
      <w:pPr>
        <w:widowControl/>
        <w:numPr>
          <w:ilvl w:val="0"/>
          <w:numId w:val="5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CF355E" w:rsidRDefault="00BE7EAB" w:rsidP="00327138">
      <w:pPr>
        <w:widowControl/>
        <w:numPr>
          <w:ilvl w:val="0"/>
          <w:numId w:val="5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Поощрение деятельности активных родителей.</w:t>
      </w:r>
    </w:p>
    <w:p w:rsidR="00BE7EAB" w:rsidRPr="00CF355E" w:rsidRDefault="00BE7EAB" w:rsidP="00327138">
      <w:pPr>
        <w:widowControl/>
        <w:numPr>
          <w:ilvl w:val="0"/>
          <w:numId w:val="5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223847" w:rsidRPr="00CF355E" w:rsidRDefault="00223847" w:rsidP="00CF355E">
      <w:pPr>
        <w:ind w:firstLine="426"/>
        <w:jc w:val="both"/>
        <w:rPr>
          <w:b/>
          <w:bCs/>
          <w:color w:val="000000"/>
          <w:sz w:val="24"/>
          <w:szCs w:val="24"/>
        </w:rPr>
      </w:pPr>
    </w:p>
    <w:p w:rsidR="00BE7EAB" w:rsidRPr="00CF355E" w:rsidRDefault="00BE7EAB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 xml:space="preserve">Нормы этикета </w:t>
      </w:r>
      <w:proofErr w:type="gramStart"/>
      <w:r w:rsidRPr="00CF355E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002540" w:rsidRPr="00CF355E">
        <w:rPr>
          <w:b/>
          <w:bCs/>
          <w:color w:val="000000"/>
          <w:sz w:val="24"/>
          <w:szCs w:val="24"/>
        </w:rPr>
        <w:t xml:space="preserve"> МБОУ СОШ № 15</w:t>
      </w:r>
      <w:r w:rsidRPr="00CF355E">
        <w:rPr>
          <w:b/>
          <w:bCs/>
          <w:color w:val="000000"/>
          <w:sz w:val="24"/>
          <w:szCs w:val="24"/>
        </w:rPr>
        <w:t>: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Имей при себе сменную обувь. Верхнюю одежду оставляй в раздевалке, повесь ее на вешалку.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Держи рабочее место в порядке, следи за чистотой парты.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На уроке не разговаривай, не ходи по классу без разрешения</w:t>
      </w:r>
      <w:r w:rsidR="00002540" w:rsidRPr="00CF355E">
        <w:rPr>
          <w:color w:val="000000"/>
          <w:sz w:val="24"/>
          <w:szCs w:val="24"/>
        </w:rPr>
        <w:t xml:space="preserve"> учителя</w:t>
      </w:r>
      <w:r w:rsidRPr="00CF355E">
        <w:rPr>
          <w:color w:val="000000"/>
          <w:sz w:val="24"/>
          <w:szCs w:val="24"/>
        </w:rPr>
        <w:t>.</w:t>
      </w:r>
      <w:r w:rsidR="00680C8C" w:rsidRPr="00CF355E">
        <w:rPr>
          <w:color w:val="000000"/>
          <w:sz w:val="24"/>
          <w:szCs w:val="24"/>
        </w:rPr>
        <w:t xml:space="preserve"> Не используй сотовый телефон во время проведения </w:t>
      </w:r>
      <w:proofErr w:type="spellStart"/>
      <w:r w:rsidR="00680C8C" w:rsidRPr="00CF355E">
        <w:rPr>
          <w:color w:val="000000"/>
          <w:sz w:val="24"/>
          <w:szCs w:val="24"/>
        </w:rPr>
        <w:t>учебно</w:t>
      </w:r>
      <w:proofErr w:type="spellEnd"/>
      <w:r w:rsidR="00680C8C" w:rsidRPr="00CF355E">
        <w:rPr>
          <w:color w:val="000000"/>
          <w:sz w:val="24"/>
          <w:szCs w:val="24"/>
        </w:rPr>
        <w:t xml:space="preserve"> – воспитательного процесса</w:t>
      </w:r>
      <w:r w:rsidRPr="00CF355E">
        <w:rPr>
          <w:color w:val="000000"/>
          <w:sz w:val="24"/>
          <w:szCs w:val="24"/>
        </w:rPr>
        <w:t>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Если в класс вошел педагог – нужно встать в знак приветствия.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Береги школьное имущество, ни в коем случае не порть его.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Чисто там, где не мусорят. Уважай труд работников школы.</w:t>
      </w:r>
    </w:p>
    <w:p w:rsidR="00BE7EAB" w:rsidRPr="00CF355E" w:rsidRDefault="00BE7EAB" w:rsidP="00327138">
      <w:pPr>
        <w:widowControl/>
        <w:numPr>
          <w:ilvl w:val="0"/>
          <w:numId w:val="6"/>
        </w:numPr>
        <w:ind w:left="780" w:right="180" w:firstLine="426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Помогай младшим, не стесняйся просить помощи у старших.</w:t>
      </w:r>
    </w:p>
    <w:p w:rsidR="00CA4999" w:rsidRPr="00CF355E" w:rsidRDefault="00684A8C" w:rsidP="00CF355E">
      <w:pPr>
        <w:pStyle w:val="2"/>
        <w:spacing w:before="0" w:after="0"/>
        <w:rPr>
          <w:b w:val="0"/>
          <w:color w:val="000000"/>
          <w:sz w:val="24"/>
          <w:szCs w:val="24"/>
        </w:rPr>
      </w:pPr>
      <w:bookmarkStart w:id="11" w:name="_heading=h.279ka65" w:colFirst="0" w:colLast="0"/>
      <w:bookmarkStart w:id="12" w:name="_Toc173678714"/>
      <w:bookmarkEnd w:id="11"/>
      <w:r w:rsidRPr="00CF355E">
        <w:rPr>
          <w:color w:val="000000"/>
          <w:sz w:val="24"/>
          <w:szCs w:val="24"/>
        </w:rPr>
        <w:t>2.2.</w:t>
      </w:r>
      <w:r w:rsidRPr="00CF355E">
        <w:rPr>
          <w:b w:val="0"/>
          <w:color w:val="000000"/>
          <w:sz w:val="24"/>
          <w:szCs w:val="24"/>
        </w:rPr>
        <w:t xml:space="preserve"> </w:t>
      </w:r>
      <w:r w:rsidR="002E5F35" w:rsidRPr="00CF355E">
        <w:rPr>
          <w:color w:val="000000"/>
          <w:sz w:val="24"/>
          <w:szCs w:val="24"/>
        </w:rPr>
        <w:t>Виды, формы и содержание воспитательной деятельности.</w:t>
      </w:r>
      <w:bookmarkEnd w:id="12"/>
      <w:r w:rsidR="002E5F35" w:rsidRPr="00CF355E">
        <w:rPr>
          <w:color w:val="000000"/>
          <w:sz w:val="24"/>
          <w:szCs w:val="24"/>
        </w:rPr>
        <w:t xml:space="preserve"> 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2.1.1. Модуль «Урочная деятельность».</w:t>
      </w:r>
    </w:p>
    <w:p w:rsidR="006F4474" w:rsidRPr="00CF355E" w:rsidRDefault="006F447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CF355E" w:rsidRDefault="006573B2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</w:t>
      </w:r>
      <w:r w:rsidR="006F4474" w:rsidRPr="00CF355E">
        <w:rPr>
          <w:color w:val="000000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="006F4474" w:rsidRPr="00CF355E">
        <w:rPr>
          <w:color w:val="000000"/>
          <w:sz w:val="24"/>
          <w:szCs w:val="24"/>
        </w:rPr>
        <w:t>социокультурных</w:t>
      </w:r>
      <w:proofErr w:type="spellEnd"/>
      <w:r w:rsidR="006F4474" w:rsidRPr="00CF355E">
        <w:rPr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CF355E" w:rsidRDefault="006573B2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</w:t>
      </w:r>
      <w:r w:rsidR="006F4474" w:rsidRPr="00CF355E">
        <w:rPr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побуждение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организацию наставничества </w:t>
      </w:r>
      <w:proofErr w:type="gramStart"/>
      <w:r w:rsidRPr="00CF355E">
        <w:rPr>
          <w:color w:val="000000"/>
          <w:sz w:val="24"/>
          <w:szCs w:val="24"/>
        </w:rPr>
        <w:t>мотивированных</w:t>
      </w:r>
      <w:proofErr w:type="gramEnd"/>
      <w:r w:rsidRPr="00CF355E">
        <w:rPr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CF355E" w:rsidRDefault="006F4474" w:rsidP="00327138">
      <w:pPr>
        <w:widowControl/>
        <w:numPr>
          <w:ilvl w:val="0"/>
          <w:numId w:val="7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2.1.2. Модуль «Внеурочная деятельность».</w:t>
      </w:r>
    </w:p>
    <w:p w:rsidR="0042773F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</w:t>
      </w:r>
      <w:r w:rsidR="0042773F" w:rsidRPr="00CF355E">
        <w:rPr>
          <w:color w:val="000000"/>
          <w:sz w:val="24"/>
          <w:szCs w:val="24"/>
        </w:rPr>
        <w:t xml:space="preserve"> 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701"/>
        <w:gridCol w:w="283"/>
        <w:gridCol w:w="2441"/>
        <w:gridCol w:w="1526"/>
        <w:gridCol w:w="1527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72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9037" w:type="dxa"/>
            <w:gridSpan w:val="7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Расписание внеурочной деятельности для учащихся 1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CF355E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gridSpan w:val="2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Соломатова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Н.А.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Лукашенко Т.Ю.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(1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 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 (1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Соломатова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Н.А. 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«Моя художественная практика»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Соломатова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Н.А. 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«Моя художественная практика»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Лукашенко Т.Ю. (1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 (1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10.45.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Лукашенко Т.Ю. (1 Б) 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t>101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CF355E">
              <w:rPr>
                <w:rFonts w:eastAsia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 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09.50.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Соломатова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Н.А. (1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9037" w:type="dxa"/>
            <w:gridSpan w:val="7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Расписание внеурочной деятельности для учащихся 2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 w:rsidRPr="00CF355E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gridSpan w:val="2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Прудникова О.Н.(2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Айсина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М.Б. (2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201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 (2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223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 (2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223</w:t>
            </w:r>
          </w:p>
        </w:tc>
      </w:tr>
      <w:tr w:rsidR="0042773F" w:rsidRPr="00CF355E" w:rsidTr="0042773F">
        <w:trPr>
          <w:trHeight w:val="705"/>
        </w:trPr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«Туризм для всех» (2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«Моя художественная практика» (2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Нагайцева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104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(2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10.45.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(2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«Туризм для всех» (2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rPr>
          <w:trHeight w:val="585"/>
        </w:trPr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«Туризм для всех» (2 В) 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rPr>
          <w:trHeight w:val="83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(2 Б)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(2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08.55.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 (2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Прудникова О.Н.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ab/>
              <w:t>309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 (2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ab/>
            </w:r>
            <w:r w:rsidRPr="00CF355E">
              <w:rPr>
                <w:rFonts w:eastAsia="Times New Roman"/>
                <w:sz w:val="24"/>
                <w:szCs w:val="24"/>
              </w:rPr>
              <w:tab/>
              <w:t>223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«Орлята России» (2 </w:t>
            </w:r>
            <w:r w:rsidRPr="00CF355E">
              <w:rPr>
                <w:rFonts w:eastAsia="Times New Roman"/>
                <w:bCs/>
                <w:sz w:val="24"/>
                <w:szCs w:val="24"/>
                <w:lang w:val="en-US"/>
              </w:rPr>
              <w:t>Б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Айсина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М.Б.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tabs>
                <w:tab w:val="left" w:pos="435"/>
                <w:tab w:val="center" w:pos="655"/>
              </w:tabs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ab/>
              <w:t>201</w:t>
            </w:r>
          </w:p>
        </w:tc>
      </w:tr>
      <w:tr w:rsidR="0042773F" w:rsidRPr="00CF355E" w:rsidTr="0042773F">
        <w:tc>
          <w:tcPr>
            <w:tcW w:w="9037" w:type="dxa"/>
            <w:gridSpan w:val="7"/>
          </w:tcPr>
          <w:p w:rsidR="0042773F" w:rsidRPr="00CF355E" w:rsidRDefault="0042773F" w:rsidP="00CF355E">
            <w:pPr>
              <w:ind w:left="720"/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расписание внеурочной деятельности </w:t>
            </w:r>
            <w:r w:rsidRPr="00CF355E">
              <w:rPr>
                <w:rFonts w:eastAsia="Times New Roman"/>
                <w:b/>
                <w:bCs/>
                <w:sz w:val="24"/>
                <w:szCs w:val="24"/>
              </w:rPr>
              <w:t>для учащихся третьих классов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gridSpan w:val="2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Топильская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Л.А. (3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Сергеева Н.В. (3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Бодрова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С.Ю.(3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«Хоровое пение» (3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Трофимова В.Н.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музыки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«Наша Родина от края и до края» (3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Сергеева Н.В.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«Моя 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художественная практика» (3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Нагайцева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17.00.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104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«Хоровое пение» (3Б)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Трофимова В.Н.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музыки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«Хоровое пение» (3В)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Трофимова В.Н.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музыки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«Основы логики и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Бодрова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С.Ю.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103</w:t>
            </w:r>
          </w:p>
        </w:tc>
      </w:tr>
      <w:tr w:rsidR="0042773F" w:rsidRPr="00CF355E" w:rsidTr="0042773F">
        <w:trPr>
          <w:trHeight w:val="83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(3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08.55.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спортивный зал № 2 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Топильская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Л.А. (3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Бодрова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С.Ю. (3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103</w:t>
            </w:r>
          </w:p>
        </w:tc>
      </w:tr>
      <w:tr w:rsidR="0042773F" w:rsidRPr="00CF355E" w:rsidTr="0042773F">
        <w:trPr>
          <w:trHeight w:val="83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(3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спортивный зал № 2 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«Лёгкая атлетика»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11.55.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«Основы логики и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 (3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Топильская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111</w:t>
            </w:r>
          </w:p>
        </w:tc>
      </w:tr>
      <w:tr w:rsidR="0042773F" w:rsidRPr="00CF355E" w:rsidTr="0042773F">
        <w:tc>
          <w:tcPr>
            <w:tcW w:w="9037" w:type="dxa"/>
            <w:gridSpan w:val="7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расписание внеурочной деятельности </w:t>
            </w:r>
            <w:r w:rsidRPr="00CF355E">
              <w:rPr>
                <w:rFonts w:eastAsia="Times New Roman"/>
                <w:b/>
                <w:bCs/>
                <w:sz w:val="24"/>
                <w:szCs w:val="24"/>
              </w:rPr>
              <w:t>для учащихся четвёртых классов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gridSpan w:val="2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Кандаурова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Е.В.(3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Заречнева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Т.Н. (3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Потапова Ю.Е.(3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218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 (4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Кандаурова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«Футбол»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rPr>
          <w:trHeight w:val="85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11.40.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858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«Орлята России»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Потапова Ю.Е.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219</w:t>
            </w:r>
          </w:p>
        </w:tc>
      </w:tr>
      <w:tr w:rsidR="0042773F" w:rsidRPr="00CF355E" w:rsidTr="0042773F">
        <w:trPr>
          <w:trHeight w:val="858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Школьный театр «Зёрнышко» (4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Межевых А.Ю. 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311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(4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08.55.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«Основы логики и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 (4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Кандаурова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(4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Шишкин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08.55.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спортивный </w:t>
            </w:r>
            <w:r w:rsidRPr="00CF355E">
              <w:rPr>
                <w:rFonts w:eastAsia="Times New Roman"/>
                <w:sz w:val="24"/>
                <w:szCs w:val="24"/>
              </w:rPr>
              <w:lastRenderedPageBreak/>
              <w:t>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«Основы логики и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 (4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Потапова Ю.Е.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12.10.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219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«Основы логики и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 (4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Кандаурова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310</w:t>
            </w:r>
          </w:p>
        </w:tc>
      </w:tr>
    </w:tbl>
    <w:p w:rsidR="0042773F" w:rsidRPr="00CF355E" w:rsidRDefault="0042773F" w:rsidP="00CF355E">
      <w:pPr>
        <w:pStyle w:val="a5"/>
        <w:rPr>
          <w:sz w:val="24"/>
          <w:szCs w:val="24"/>
        </w:rPr>
      </w:pPr>
      <w:r w:rsidRPr="00CF355E">
        <w:rPr>
          <w:sz w:val="24"/>
          <w:szCs w:val="24"/>
        </w:rPr>
        <w:t xml:space="preserve">расписание внеурочной деятельности </w:t>
      </w:r>
      <w:r w:rsidRPr="00CF355E">
        <w:rPr>
          <w:b/>
          <w:bCs/>
          <w:sz w:val="24"/>
          <w:szCs w:val="24"/>
        </w:rPr>
        <w:t xml:space="preserve">для учащихся пятых  классов 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984"/>
        <w:gridCol w:w="2441"/>
        <w:gridCol w:w="1526"/>
        <w:gridCol w:w="1527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Зельцер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314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Кособокова К.П.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409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(5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(5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(5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Кособокова К.П.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409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 (5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(5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Кособокова К.П.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409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(5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(5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«Занимательный английский» (5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Кособокова К.П.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«Баскетбол» (5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«Баскетбол» (5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«Хоровое пение»  (5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Трофимова В.Н.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музыки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(5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</w:tbl>
    <w:p w:rsidR="0042773F" w:rsidRPr="00CF355E" w:rsidRDefault="0042773F" w:rsidP="00CF355E">
      <w:pPr>
        <w:ind w:left="360"/>
        <w:rPr>
          <w:sz w:val="24"/>
          <w:szCs w:val="24"/>
        </w:rPr>
      </w:pPr>
      <w:r w:rsidRPr="00CF355E">
        <w:rPr>
          <w:sz w:val="24"/>
          <w:szCs w:val="24"/>
        </w:rPr>
        <w:t xml:space="preserve">расписание внеурочной деятельности </w:t>
      </w:r>
      <w:r w:rsidRPr="00CF355E">
        <w:rPr>
          <w:b/>
          <w:bCs/>
          <w:sz w:val="24"/>
          <w:szCs w:val="24"/>
        </w:rPr>
        <w:t xml:space="preserve">для учащихся шестых классов 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984"/>
        <w:gridCol w:w="2410"/>
        <w:gridCol w:w="1559"/>
        <w:gridCol w:w="1525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Малеева Т.Н.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Зубкова Т.Н.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414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Городилова Е.В.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402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Юный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Малеева Т.Н.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303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к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«Практическая </w:t>
            </w: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грамматика английского языка»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lastRenderedPageBreak/>
              <w:t>Запольская О.В.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кабинет </w:t>
            </w:r>
            <w:r w:rsidRPr="00CF355E">
              <w:rPr>
                <w:rFonts w:eastAsia="Times New Roman"/>
                <w:sz w:val="24"/>
                <w:szCs w:val="24"/>
              </w:rPr>
              <w:lastRenderedPageBreak/>
              <w:t>БИЦ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«Юный стрелок» (6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Полосухин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В.Л.»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«Юный стрелок» (6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Полосухин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В.Л.»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14.30.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(6 А)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(6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«Футбол»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(6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Шишкин Е.А.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Малеева Т.Н.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303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Зубкова Т.Н.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414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Городилова Е.В.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402</w:t>
            </w:r>
          </w:p>
        </w:tc>
      </w:tr>
      <w:tr w:rsidR="0042773F" w:rsidRPr="00CF355E" w:rsidTr="0042773F">
        <w:trPr>
          <w:trHeight w:val="83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 жизнь по безопасной дороге» (6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 жизнь по безопасной дороге»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БИЦ</w:t>
            </w:r>
          </w:p>
        </w:tc>
      </w:tr>
      <w:tr w:rsidR="0042773F" w:rsidRPr="00CF355E" w:rsidTr="0042773F">
        <w:trPr>
          <w:trHeight w:val="838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 жизнь по безопасной дороге» (6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 жизнь по безопасной дороге»</w:t>
            </w:r>
          </w:p>
        </w:tc>
        <w:tc>
          <w:tcPr>
            <w:tcW w:w="155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14.40.</w:t>
            </w:r>
          </w:p>
        </w:tc>
        <w:tc>
          <w:tcPr>
            <w:tcW w:w="152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кабинет БИЦ</w:t>
            </w:r>
          </w:p>
        </w:tc>
      </w:tr>
    </w:tbl>
    <w:p w:rsidR="0042773F" w:rsidRPr="00CF355E" w:rsidRDefault="0042773F" w:rsidP="00CF355E">
      <w:pPr>
        <w:jc w:val="center"/>
        <w:rPr>
          <w:sz w:val="24"/>
          <w:szCs w:val="24"/>
        </w:rPr>
      </w:pPr>
      <w:r w:rsidRPr="00CF355E">
        <w:rPr>
          <w:sz w:val="24"/>
          <w:szCs w:val="24"/>
        </w:rPr>
        <w:t xml:space="preserve">расписание внеурочной деятельности </w:t>
      </w:r>
      <w:r w:rsidRPr="00CF355E">
        <w:rPr>
          <w:b/>
          <w:bCs/>
          <w:sz w:val="24"/>
          <w:szCs w:val="24"/>
        </w:rPr>
        <w:t>для учащихся седьмых классов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984"/>
        <w:gridCol w:w="2410"/>
        <w:gridCol w:w="1432"/>
        <w:gridCol w:w="1652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Крецул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М.С (7 А)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И.С.(7 Б)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Сахарова А.А. (7 В)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404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Юный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Малеева Т.Н.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15.30.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303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«Функциональная 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гратность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(7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«Волейбол» (7 А)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16.00.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Крецул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М.С (7 А)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Сараева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И.С.(7 Б)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13.50.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Сахарова А.А. (7 В)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13.50.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404</w:t>
            </w:r>
          </w:p>
        </w:tc>
      </w:tr>
      <w:tr w:rsidR="0042773F" w:rsidRPr="00CF355E" w:rsidTr="0042773F">
        <w:trPr>
          <w:trHeight w:val="571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(7 А)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71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«Волейбол» (7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16.00.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71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«Юный стрелок» (8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Полосухин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В.Л.»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15.20.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3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«Функциональная грамотность»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(7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(7 Б)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Шаванова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М.Е.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2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(7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«Волейбол» (7 В)</w:t>
            </w:r>
          </w:p>
        </w:tc>
        <w:tc>
          <w:tcPr>
            <w:tcW w:w="2410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43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16.00.</w:t>
            </w:r>
          </w:p>
        </w:tc>
        <w:tc>
          <w:tcPr>
            <w:tcW w:w="165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</w:tbl>
    <w:p w:rsidR="0042773F" w:rsidRPr="00CF355E" w:rsidRDefault="0042773F" w:rsidP="00CF355E">
      <w:pPr>
        <w:jc w:val="center"/>
        <w:rPr>
          <w:sz w:val="24"/>
          <w:szCs w:val="24"/>
        </w:rPr>
      </w:pPr>
      <w:r w:rsidRPr="00CF355E">
        <w:rPr>
          <w:sz w:val="24"/>
          <w:szCs w:val="24"/>
        </w:rPr>
        <w:t xml:space="preserve">расписание внеурочной деятельности </w:t>
      </w:r>
      <w:r w:rsidRPr="00CF355E">
        <w:rPr>
          <w:b/>
          <w:bCs/>
          <w:sz w:val="24"/>
          <w:szCs w:val="24"/>
        </w:rPr>
        <w:t>для учащихся восьмых классов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984"/>
        <w:gridCol w:w="2441"/>
        <w:gridCol w:w="1526"/>
        <w:gridCol w:w="1527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Городкова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Т.В. (8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Межевых А.Ю.(8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413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Жданова Е.Г.(8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405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(8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(8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«Функциональная грамотность»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(8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«Основы журналистики» 8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(2 часа)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Носкова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305 </w:t>
            </w:r>
          </w:p>
        </w:tc>
      </w:tr>
      <w:tr w:rsidR="0042773F" w:rsidRPr="00CF355E" w:rsidTr="0042773F">
        <w:trPr>
          <w:trHeight w:val="325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Городкова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Т.В. (8 А)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301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Межевых А.Ю.(8 Б)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13.50.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308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Жданова Е.Г.(8 В)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13.50.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404</w:t>
            </w:r>
          </w:p>
        </w:tc>
      </w:tr>
      <w:tr w:rsidR="0042773F" w:rsidRPr="00CF355E" w:rsidTr="0042773F">
        <w:trPr>
          <w:trHeight w:val="828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 (8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828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«Баскетбол» (8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828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«Баскетбол» (8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16.50.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</w:tbl>
    <w:p w:rsidR="0042773F" w:rsidRPr="00CF355E" w:rsidRDefault="0042773F" w:rsidP="00CF355E">
      <w:pPr>
        <w:jc w:val="center"/>
        <w:rPr>
          <w:sz w:val="24"/>
          <w:szCs w:val="24"/>
        </w:rPr>
      </w:pPr>
      <w:r w:rsidRPr="00CF355E">
        <w:rPr>
          <w:sz w:val="24"/>
          <w:szCs w:val="24"/>
        </w:rPr>
        <w:t xml:space="preserve">расписание внеурочной деятельности </w:t>
      </w:r>
      <w:r w:rsidRPr="00CF355E">
        <w:rPr>
          <w:b/>
          <w:bCs/>
          <w:sz w:val="24"/>
          <w:szCs w:val="24"/>
        </w:rPr>
        <w:t>для учащихся девятых классов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992"/>
        <w:gridCol w:w="1984"/>
        <w:gridCol w:w="2441"/>
        <w:gridCol w:w="1526"/>
        <w:gridCol w:w="1527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Яковлева Л. 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«Точка Роста»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Блохина Н. И.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313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Пустовалова С.С.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415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моя история»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Городилова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402.</w:t>
            </w:r>
          </w:p>
        </w:tc>
      </w:tr>
      <w:tr w:rsidR="0042773F" w:rsidRPr="00CF355E" w:rsidTr="0042773F"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моя история» (9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Городилова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402.</w:t>
            </w:r>
          </w:p>
        </w:tc>
      </w:tr>
      <w:tr w:rsidR="0042773F" w:rsidRPr="00CF355E" w:rsidTr="0042773F"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«За станицами учебника»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(9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lastRenderedPageBreak/>
              <w:t>Пустовалова С.С.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415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«Юный математик»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Блохина Н.И.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314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моя история» (9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Городилова Е.В.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402.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«Лёгкая атлетика»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«За станицами учебника»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А)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Пустовалова С.С.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415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Яковлева Л. А.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«Точка Роста»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Блохина Н. И.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313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Пустовалова С.С.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415</w:t>
            </w:r>
          </w:p>
        </w:tc>
      </w:tr>
      <w:tr w:rsidR="0042773F" w:rsidRPr="00CF355E" w:rsidTr="0042773F">
        <w:trPr>
          <w:trHeight w:val="576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«Лёгкая атлетика»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В)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«Лёгкая атлетика»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Б)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14.20.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</w:tbl>
    <w:p w:rsidR="0042773F" w:rsidRPr="00CF355E" w:rsidRDefault="0042773F" w:rsidP="00CF355E">
      <w:pPr>
        <w:rPr>
          <w:sz w:val="24"/>
          <w:szCs w:val="24"/>
        </w:rPr>
      </w:pPr>
      <w:r w:rsidRPr="00CF355E">
        <w:rPr>
          <w:sz w:val="24"/>
          <w:szCs w:val="24"/>
        </w:rPr>
        <w:t xml:space="preserve">                расписание внеурочной деятельности </w:t>
      </w:r>
      <w:r w:rsidRPr="00CF355E">
        <w:rPr>
          <w:b/>
          <w:bCs/>
          <w:sz w:val="24"/>
          <w:szCs w:val="24"/>
        </w:rPr>
        <w:t xml:space="preserve">для учащихся десятых классов 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1219"/>
        <w:gridCol w:w="1757"/>
        <w:gridCol w:w="2535"/>
        <w:gridCol w:w="1466"/>
        <w:gridCol w:w="1493"/>
      </w:tblGrid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1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42773F">
        <w:trPr>
          <w:trHeight w:val="637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А)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Запольская О.В.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rPr>
          <w:trHeight w:val="557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Б)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Суслова О.А.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401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«Биохимики» (10 А)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Каморная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И.М. 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403</w:t>
            </w:r>
          </w:p>
        </w:tc>
      </w:tr>
      <w:tr w:rsidR="0042773F" w:rsidRPr="00CF355E" w:rsidTr="0042773F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«Лёгкая атлетика»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(9 Б)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      Косенков А.Н.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15.40.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 (10 А)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Запольская О.В.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 (10 Б)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Суслова О.А.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401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«Бадминтон»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А)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Севрюкова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Д.Л.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 (10 Б)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rPr>
          <w:trHeight w:val="1134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9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      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«Клуб молодого избирателя»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А)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А)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  <w:tr w:rsidR="0042773F" w:rsidRPr="00CF355E" w:rsidTr="0042773F">
        <w:trPr>
          <w:trHeight w:val="5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«Биохимики»</w:t>
            </w:r>
          </w:p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(10 Б)</w:t>
            </w:r>
          </w:p>
        </w:tc>
        <w:tc>
          <w:tcPr>
            <w:tcW w:w="253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Каморная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И.М.</w:t>
            </w:r>
          </w:p>
        </w:tc>
        <w:tc>
          <w:tcPr>
            <w:tcW w:w="146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14.30.</w:t>
            </w:r>
          </w:p>
        </w:tc>
        <w:tc>
          <w:tcPr>
            <w:tcW w:w="1493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403</w:t>
            </w:r>
          </w:p>
        </w:tc>
      </w:tr>
    </w:tbl>
    <w:p w:rsidR="0042773F" w:rsidRPr="00CF355E" w:rsidRDefault="00AD3B16" w:rsidP="00CF355E">
      <w:pPr>
        <w:rPr>
          <w:sz w:val="24"/>
          <w:szCs w:val="24"/>
        </w:rPr>
      </w:pPr>
      <w:r w:rsidRPr="00CF355E">
        <w:rPr>
          <w:sz w:val="24"/>
          <w:szCs w:val="24"/>
        </w:rPr>
        <w:t xml:space="preserve">                </w:t>
      </w:r>
      <w:r w:rsidR="0042773F" w:rsidRPr="00CF355E">
        <w:rPr>
          <w:sz w:val="24"/>
          <w:szCs w:val="24"/>
        </w:rPr>
        <w:t xml:space="preserve">расписание внеурочной деятельности </w:t>
      </w:r>
      <w:r w:rsidR="0042773F" w:rsidRPr="00CF355E">
        <w:rPr>
          <w:b/>
          <w:bCs/>
          <w:sz w:val="24"/>
          <w:szCs w:val="24"/>
        </w:rPr>
        <w:t xml:space="preserve">для учащихся одиннадцатых классов </w:t>
      </w:r>
    </w:p>
    <w:tbl>
      <w:tblPr>
        <w:tblStyle w:val="ab"/>
        <w:tblW w:w="9037" w:type="dxa"/>
        <w:tblInd w:w="534" w:type="dxa"/>
        <w:tblLayout w:type="fixed"/>
        <w:tblLook w:val="04A0"/>
      </w:tblPr>
      <w:tblGrid>
        <w:gridCol w:w="567"/>
        <w:gridCol w:w="1275"/>
        <w:gridCol w:w="1701"/>
        <w:gridCol w:w="2441"/>
        <w:gridCol w:w="1526"/>
        <w:gridCol w:w="1527"/>
      </w:tblGrid>
      <w:tr w:rsidR="0042773F" w:rsidRPr="00CF355E" w:rsidTr="00AD3B16"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CF355E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CF355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</w:tr>
      <w:tr w:rsidR="0042773F" w:rsidRPr="00CF355E" w:rsidTr="00AD3B16">
        <w:trPr>
          <w:trHeight w:val="562"/>
        </w:trPr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CF355E">
              <w:rPr>
                <w:rFonts w:eastAsia="Times New Roman"/>
                <w:bCs/>
                <w:sz w:val="24"/>
                <w:szCs w:val="24"/>
              </w:rPr>
              <w:t>важном</w:t>
            </w:r>
            <w:proofErr w:type="gram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Сокольцова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08.00.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 xml:space="preserve">      411</w:t>
            </w:r>
          </w:p>
        </w:tc>
      </w:tr>
      <w:tr w:rsidR="0042773F" w:rsidRPr="00CF355E" w:rsidTr="00AD3B16">
        <w:trPr>
          <w:trHeight w:val="562"/>
        </w:trPr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«Лёгкая атлетика»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Косенков А.Н.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спортивный зал № 1</w:t>
            </w:r>
          </w:p>
        </w:tc>
      </w:tr>
      <w:tr w:rsidR="0042773F" w:rsidRPr="00CF355E" w:rsidTr="00AD3B16">
        <w:trPr>
          <w:trHeight w:val="562"/>
        </w:trPr>
        <w:tc>
          <w:tcPr>
            <w:tcW w:w="567" w:type="dxa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Сокольцова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М.В.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411</w:t>
            </w:r>
          </w:p>
        </w:tc>
      </w:tr>
      <w:tr w:rsidR="0042773F" w:rsidRPr="00CF355E" w:rsidTr="00AD3B16">
        <w:trPr>
          <w:trHeight w:val="862"/>
        </w:trPr>
        <w:tc>
          <w:tcPr>
            <w:tcW w:w="567" w:type="dxa"/>
            <w:vMerge w:val="restart"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«Биохимики»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Каморная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И. М. 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13.40.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403</w:t>
            </w:r>
          </w:p>
        </w:tc>
      </w:tr>
      <w:tr w:rsidR="0042773F" w:rsidRPr="00CF355E" w:rsidTr="00AD3B16">
        <w:trPr>
          <w:trHeight w:val="862"/>
        </w:trPr>
        <w:tc>
          <w:tcPr>
            <w:tcW w:w="567" w:type="dxa"/>
            <w:vMerge/>
          </w:tcPr>
          <w:p w:rsidR="0042773F" w:rsidRPr="00CF355E" w:rsidRDefault="0042773F" w:rsidP="00CF355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773F" w:rsidRPr="00CF355E" w:rsidRDefault="0042773F" w:rsidP="00CF355E">
            <w:pPr>
              <w:rPr>
                <w:rFonts w:eastAsia="Times New Roman"/>
                <w:bCs/>
                <w:sz w:val="24"/>
                <w:szCs w:val="24"/>
              </w:rPr>
            </w:pPr>
            <w:r w:rsidRPr="00CF355E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Медиацентр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41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F355E">
              <w:rPr>
                <w:rFonts w:eastAsia="Times New Roman"/>
                <w:bCs/>
                <w:sz w:val="24"/>
                <w:szCs w:val="24"/>
              </w:rPr>
              <w:t>Нарайкина</w:t>
            </w:r>
            <w:proofErr w:type="spellEnd"/>
            <w:r w:rsidRPr="00CF355E">
              <w:rPr>
                <w:rFonts w:eastAsia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1526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15.00.</w:t>
            </w:r>
          </w:p>
        </w:tc>
        <w:tc>
          <w:tcPr>
            <w:tcW w:w="1527" w:type="dxa"/>
          </w:tcPr>
          <w:p w:rsidR="0042773F" w:rsidRPr="00CF355E" w:rsidRDefault="0042773F" w:rsidP="00CF35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355E">
              <w:rPr>
                <w:rFonts w:eastAsia="Times New Roman"/>
                <w:sz w:val="24"/>
                <w:szCs w:val="24"/>
              </w:rPr>
              <w:t>БИЦ</w:t>
            </w:r>
          </w:p>
        </w:tc>
      </w:tr>
    </w:tbl>
    <w:p w:rsidR="00CA4999" w:rsidRPr="00CF355E" w:rsidRDefault="00604219" w:rsidP="006042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 w:rsidR="002E5F35" w:rsidRPr="00CF355E">
        <w:rPr>
          <w:b/>
          <w:color w:val="000000"/>
          <w:sz w:val="24"/>
          <w:szCs w:val="24"/>
        </w:rPr>
        <w:t>2.1.3. Модуль «Классное руководство».</w:t>
      </w:r>
    </w:p>
    <w:p w:rsidR="006F4474" w:rsidRPr="00CF355E" w:rsidRDefault="003C589A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  </w:t>
      </w:r>
      <w:r w:rsidR="006F4474" w:rsidRPr="00CF355E">
        <w:rPr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744AA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планирование и проведение классных часов целевой воспитательной</w:t>
      </w:r>
      <w:r w:rsidR="006744AA" w:rsidRPr="00CF355E">
        <w:rPr>
          <w:color w:val="000000"/>
          <w:sz w:val="24"/>
          <w:szCs w:val="24"/>
        </w:rPr>
        <w:t xml:space="preserve"> </w:t>
      </w:r>
    </w:p>
    <w:p w:rsidR="006F4474" w:rsidRPr="00CF355E" w:rsidRDefault="006F4474" w:rsidP="00CF355E">
      <w:pPr>
        <w:widowControl/>
        <w:ind w:left="42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тематической направленности;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CF355E">
        <w:rPr>
          <w:color w:val="000000"/>
          <w:sz w:val="24"/>
          <w:szCs w:val="24"/>
        </w:rPr>
        <w:t>обучающимся</w:t>
      </w:r>
      <w:proofErr w:type="gramEnd"/>
      <w:r w:rsidRPr="00CF355E">
        <w:rPr>
          <w:color w:val="000000"/>
          <w:sz w:val="24"/>
          <w:szCs w:val="24"/>
        </w:rPr>
        <w:t xml:space="preserve"> в их подготовке, проведении и анализе;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CF355E">
        <w:rPr>
          <w:color w:val="000000"/>
          <w:sz w:val="24"/>
          <w:szCs w:val="24"/>
        </w:rPr>
        <w:t>командообразование</w:t>
      </w:r>
      <w:proofErr w:type="spellEnd"/>
      <w:r w:rsidRPr="00CF355E">
        <w:rPr>
          <w:color w:val="000000"/>
          <w:sz w:val="24"/>
          <w:szCs w:val="24"/>
        </w:rPr>
        <w:t xml:space="preserve">, </w:t>
      </w:r>
      <w:proofErr w:type="spellStart"/>
      <w:r w:rsidRPr="00CF355E">
        <w:rPr>
          <w:color w:val="000000"/>
          <w:sz w:val="24"/>
          <w:szCs w:val="24"/>
        </w:rPr>
        <w:t>внеучебные</w:t>
      </w:r>
      <w:proofErr w:type="spellEnd"/>
      <w:r w:rsidRPr="00CF355E">
        <w:rPr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выработку совместно с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lastRenderedPageBreak/>
        <w:t xml:space="preserve">индивидуальную работу с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 xml:space="preserve"> класса по ведению личных </w:t>
      </w:r>
      <w:proofErr w:type="spellStart"/>
      <w:r w:rsidRPr="00CF355E">
        <w:rPr>
          <w:color w:val="000000"/>
          <w:sz w:val="24"/>
          <w:szCs w:val="24"/>
        </w:rPr>
        <w:t>портфолио</w:t>
      </w:r>
      <w:proofErr w:type="spellEnd"/>
      <w:r w:rsidRPr="00CF355E">
        <w:rPr>
          <w:color w:val="000000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F355E">
        <w:rPr>
          <w:color w:val="000000"/>
          <w:sz w:val="24"/>
          <w:szCs w:val="24"/>
        </w:rPr>
        <w:t>внеучебной</w:t>
      </w:r>
      <w:proofErr w:type="spellEnd"/>
      <w:r w:rsidRPr="00CF355E">
        <w:rPr>
          <w:color w:val="00000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CF355E" w:rsidRDefault="006F4474" w:rsidP="00327138">
      <w:pPr>
        <w:widowControl/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ab/>
        <w:t>2.1.4. Модуль «Основные школьные дела».</w:t>
      </w:r>
    </w:p>
    <w:p w:rsidR="006F4474" w:rsidRPr="00CF355E" w:rsidRDefault="008D407A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  </w:t>
      </w:r>
      <w:r w:rsidR="006F4474" w:rsidRPr="00CF355E">
        <w:rPr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проводимые для жителей </w:t>
      </w:r>
      <w:r w:rsidR="008D407A" w:rsidRPr="00CF355E">
        <w:rPr>
          <w:color w:val="000000"/>
          <w:sz w:val="24"/>
          <w:szCs w:val="24"/>
        </w:rPr>
        <w:t>3</w:t>
      </w:r>
      <w:proofErr w:type="gramStart"/>
      <w:r w:rsidR="008D407A" w:rsidRPr="00CF355E">
        <w:rPr>
          <w:color w:val="000000"/>
          <w:sz w:val="24"/>
          <w:szCs w:val="24"/>
        </w:rPr>
        <w:t xml:space="preserve"> А</w:t>
      </w:r>
      <w:proofErr w:type="gramEnd"/>
      <w:r w:rsidR="008D407A" w:rsidRPr="00CF355E">
        <w:rPr>
          <w:color w:val="000000"/>
          <w:sz w:val="24"/>
          <w:szCs w:val="24"/>
        </w:rPr>
        <w:t xml:space="preserve"> микрорайона </w:t>
      </w:r>
      <w:r w:rsidRPr="00CF355E">
        <w:rPr>
          <w:color w:val="000000"/>
          <w:sz w:val="24"/>
          <w:szCs w:val="24"/>
        </w:rPr>
        <w:t>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CF355E" w:rsidRDefault="006F4474" w:rsidP="00327138">
      <w:pPr>
        <w:widowControl/>
        <w:numPr>
          <w:ilvl w:val="0"/>
          <w:numId w:val="9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left="930" w:hanging="220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2.1.5. Модуль «Внешкольные мероприятия».</w:t>
      </w:r>
    </w:p>
    <w:p w:rsidR="006F4474" w:rsidRPr="00CF355E" w:rsidRDefault="006F447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F4474" w:rsidRPr="00CF355E" w:rsidRDefault="006F4474" w:rsidP="00327138">
      <w:pPr>
        <w:widowControl/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CF355E" w:rsidRDefault="006F4474" w:rsidP="00327138">
      <w:pPr>
        <w:widowControl/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CF355E" w:rsidRDefault="006F4474" w:rsidP="00327138">
      <w:pPr>
        <w:widowControl/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CF355E" w:rsidRDefault="006F4474" w:rsidP="00327138">
      <w:pPr>
        <w:widowControl/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="00B65973" w:rsidRPr="00CF355E">
        <w:rPr>
          <w:color w:val="000000"/>
          <w:sz w:val="24"/>
          <w:szCs w:val="24"/>
        </w:rPr>
        <w:t xml:space="preserve">Алтайском крае </w:t>
      </w:r>
      <w:r w:rsidRPr="00CF355E">
        <w:rPr>
          <w:color w:val="000000"/>
          <w:sz w:val="24"/>
          <w:szCs w:val="24"/>
        </w:rPr>
        <w:t>российских поэтов и писателей, деятелей науки, природных и историко-культурных ландшафтов, флоры и фауны и др.;</w:t>
      </w:r>
    </w:p>
    <w:p w:rsidR="00103934" w:rsidRPr="00CF355E" w:rsidRDefault="006F4474" w:rsidP="00327138">
      <w:pPr>
        <w:widowControl/>
        <w:numPr>
          <w:ilvl w:val="0"/>
          <w:numId w:val="10"/>
        </w:numPr>
        <w:ind w:left="780" w:right="-7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6744AA" w:rsidRPr="00CF355E">
        <w:rPr>
          <w:color w:val="000000"/>
          <w:sz w:val="24"/>
          <w:szCs w:val="24"/>
        </w:rPr>
        <w:t xml:space="preserve"> 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</w:t>
      </w:r>
      <w:r w:rsidR="006F60EA" w:rsidRPr="00CF355E">
        <w:rPr>
          <w:b/>
          <w:color w:val="000000"/>
          <w:sz w:val="24"/>
          <w:szCs w:val="24"/>
        </w:rPr>
        <w:t>6</w:t>
      </w:r>
      <w:r w:rsidRPr="00CF355E">
        <w:rPr>
          <w:b/>
          <w:color w:val="000000"/>
          <w:sz w:val="24"/>
          <w:szCs w:val="24"/>
        </w:rPr>
        <w:t>. Модуль «Организация предметно-пространственной среды».</w:t>
      </w:r>
    </w:p>
    <w:p w:rsidR="00F32CD9" w:rsidRPr="00CF355E" w:rsidRDefault="006E0640" w:rsidP="00CF35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F32CD9" w:rsidRPr="00CF355E"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CF355E">
        <w:rPr>
          <w:color w:val="000000"/>
          <w:sz w:val="24"/>
          <w:szCs w:val="24"/>
        </w:rPr>
        <w:t>числе</w:t>
      </w:r>
      <w:proofErr w:type="gramEnd"/>
      <w:r w:rsidRPr="00CF355E">
        <w:rPr>
          <w:color w:val="000000"/>
          <w:sz w:val="24"/>
          <w:szCs w:val="24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CF355E">
        <w:rPr>
          <w:color w:val="000000"/>
          <w:sz w:val="24"/>
          <w:szCs w:val="24"/>
        </w:rPr>
        <w:t>фотоотчеты</w:t>
      </w:r>
      <w:proofErr w:type="spellEnd"/>
      <w:r w:rsidRPr="00CF355E">
        <w:rPr>
          <w:color w:val="000000"/>
          <w:sz w:val="24"/>
          <w:szCs w:val="24"/>
        </w:rPr>
        <w:t xml:space="preserve"> об интересных событиях, поздравления педагогов и обучающихся и др.;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и др.), используемой как повседневно, так и в торжественные моменты;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поддержание </w:t>
      </w:r>
      <w:proofErr w:type="gramStart"/>
      <w:r w:rsidRPr="00CF355E">
        <w:rPr>
          <w:color w:val="000000"/>
          <w:sz w:val="24"/>
          <w:szCs w:val="24"/>
        </w:rPr>
        <w:t>эстетического вида</w:t>
      </w:r>
      <w:proofErr w:type="gramEnd"/>
      <w:r w:rsidRPr="00CF355E">
        <w:rPr>
          <w:color w:val="000000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разработку и оформление простран</w:t>
      </w:r>
      <w:proofErr w:type="gramStart"/>
      <w:r w:rsidRPr="00CF355E">
        <w:rPr>
          <w:color w:val="000000"/>
          <w:sz w:val="24"/>
          <w:szCs w:val="24"/>
        </w:rPr>
        <w:t>ств пр</w:t>
      </w:r>
      <w:proofErr w:type="gramEnd"/>
      <w:r w:rsidRPr="00CF355E">
        <w:rPr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CF355E" w:rsidRDefault="00F32CD9" w:rsidP="00327138">
      <w:pPr>
        <w:widowControl/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CF355E" w:rsidRDefault="001605E4" w:rsidP="00CF35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F32CD9" w:rsidRPr="00CF355E">
        <w:rPr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="00F32CD9" w:rsidRPr="00CF355E">
        <w:rPr>
          <w:color w:val="000000"/>
          <w:sz w:val="24"/>
          <w:szCs w:val="24"/>
        </w:rPr>
        <w:t>обучающихся</w:t>
      </w:r>
      <w:proofErr w:type="gramEnd"/>
      <w:r w:rsidR="00F32CD9" w:rsidRPr="00CF355E">
        <w:rPr>
          <w:color w:val="000000"/>
          <w:sz w:val="24"/>
          <w:szCs w:val="24"/>
        </w:rPr>
        <w:t xml:space="preserve"> с особыми образовательными потребностями.</w:t>
      </w:r>
    </w:p>
    <w:p w:rsidR="00F32CD9" w:rsidRPr="00CF355E" w:rsidRDefault="00F32CD9" w:rsidP="00CF35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</w:t>
      </w:r>
      <w:r w:rsidR="006F60EA" w:rsidRPr="00CF355E">
        <w:rPr>
          <w:b/>
          <w:color w:val="000000"/>
          <w:sz w:val="24"/>
          <w:szCs w:val="24"/>
        </w:rPr>
        <w:t>7</w:t>
      </w:r>
      <w:r w:rsidRPr="00CF355E">
        <w:rPr>
          <w:b/>
          <w:color w:val="000000"/>
          <w:sz w:val="24"/>
          <w:szCs w:val="24"/>
        </w:rPr>
        <w:t>. Модуль «Взаимодействие с родителями (законными представителями)».</w:t>
      </w:r>
    </w:p>
    <w:p w:rsidR="00F32CD9" w:rsidRPr="00CF355E" w:rsidRDefault="001605E4" w:rsidP="00CF35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F32CD9" w:rsidRPr="00CF355E">
        <w:rPr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="00F32CD9" w:rsidRPr="00CF355E">
        <w:rPr>
          <w:color w:val="000000"/>
          <w:sz w:val="24"/>
          <w:szCs w:val="24"/>
        </w:rPr>
        <w:t>обучающихся</w:t>
      </w:r>
      <w:proofErr w:type="gramEnd"/>
      <w:r w:rsidR="00F32CD9" w:rsidRPr="00CF355E">
        <w:rPr>
          <w:color w:val="000000"/>
          <w:sz w:val="24"/>
          <w:szCs w:val="24"/>
        </w:rPr>
        <w:t xml:space="preserve"> предусматривает: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</w:t>
      </w:r>
      <w:r w:rsidRPr="00CF355E">
        <w:rPr>
          <w:color w:val="000000"/>
          <w:sz w:val="24"/>
          <w:szCs w:val="24"/>
        </w:rPr>
        <w:lastRenderedPageBreak/>
        <w:t>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работу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CF355E">
        <w:rPr>
          <w:color w:val="000000"/>
          <w:sz w:val="24"/>
          <w:szCs w:val="24"/>
        </w:rPr>
        <w:t>интернет-сообщества</w:t>
      </w:r>
      <w:proofErr w:type="spellEnd"/>
      <w:proofErr w:type="gramEnd"/>
      <w:r w:rsidRPr="00CF355E">
        <w:rPr>
          <w:color w:val="000000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CF355E" w:rsidRDefault="00F32CD9" w:rsidP="00327138">
      <w:pPr>
        <w:widowControl/>
        <w:numPr>
          <w:ilvl w:val="0"/>
          <w:numId w:val="12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right="79" w:firstLine="709"/>
        <w:rPr>
          <w:b/>
          <w:sz w:val="24"/>
          <w:szCs w:val="24"/>
        </w:rPr>
      </w:pPr>
      <w:r w:rsidRPr="00CF355E">
        <w:rPr>
          <w:b/>
          <w:sz w:val="24"/>
          <w:szCs w:val="24"/>
        </w:rPr>
        <w:t>2.1.</w:t>
      </w:r>
      <w:r w:rsidR="006F60EA" w:rsidRPr="00CF355E">
        <w:rPr>
          <w:b/>
          <w:sz w:val="24"/>
          <w:szCs w:val="24"/>
        </w:rPr>
        <w:t>8</w:t>
      </w:r>
      <w:r w:rsidRPr="00CF355E">
        <w:rPr>
          <w:b/>
          <w:sz w:val="24"/>
          <w:szCs w:val="24"/>
        </w:rPr>
        <w:t>. Модуль «Самоуправление».</w:t>
      </w:r>
    </w:p>
    <w:p w:rsidR="00F32CD9" w:rsidRPr="00CF355E" w:rsidRDefault="00754CB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 </w:t>
      </w:r>
      <w:r w:rsidR="001605E4">
        <w:rPr>
          <w:color w:val="000000"/>
          <w:sz w:val="24"/>
          <w:szCs w:val="24"/>
        </w:rPr>
        <w:t xml:space="preserve"> </w:t>
      </w:r>
      <w:r w:rsidR="00F32CD9" w:rsidRPr="00CF355E">
        <w:rPr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CF355E" w:rsidRDefault="00F32CD9" w:rsidP="00327138">
      <w:pPr>
        <w:widowControl/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и деятельность органов ученического самоуправления (</w:t>
      </w:r>
      <w:r w:rsidR="00754CB6" w:rsidRPr="00CF355E">
        <w:rPr>
          <w:color w:val="000000"/>
          <w:sz w:val="24"/>
          <w:szCs w:val="24"/>
        </w:rPr>
        <w:t>Совет старост</w:t>
      </w:r>
      <w:r w:rsidR="009F595E" w:rsidRPr="00CF355E">
        <w:rPr>
          <w:color w:val="000000"/>
          <w:sz w:val="24"/>
          <w:szCs w:val="24"/>
        </w:rPr>
        <w:t>), избранный</w:t>
      </w:r>
      <w:r w:rsidRPr="00CF355E">
        <w:rPr>
          <w:color w:val="000000"/>
          <w:sz w:val="24"/>
          <w:szCs w:val="24"/>
        </w:rPr>
        <w:t xml:space="preserve">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F32CD9" w:rsidRPr="00CF355E" w:rsidRDefault="00F32CD9" w:rsidP="00327138">
      <w:pPr>
        <w:widowControl/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CF355E" w:rsidRDefault="00F32CD9" w:rsidP="00327138">
      <w:pPr>
        <w:widowControl/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F32CD9" w:rsidRPr="00CF355E" w:rsidRDefault="00F32CD9" w:rsidP="00327138">
      <w:pPr>
        <w:widowControl/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left="930" w:hanging="220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</w:t>
      </w:r>
      <w:r w:rsidR="006F60EA" w:rsidRPr="00CF355E">
        <w:rPr>
          <w:b/>
          <w:color w:val="000000"/>
          <w:sz w:val="24"/>
          <w:szCs w:val="24"/>
        </w:rPr>
        <w:t>9</w:t>
      </w:r>
      <w:r w:rsidRPr="00CF355E">
        <w:rPr>
          <w:b/>
          <w:color w:val="000000"/>
          <w:sz w:val="24"/>
          <w:szCs w:val="24"/>
        </w:rPr>
        <w:t>. Модуль «Профилактика и безопасность».</w:t>
      </w:r>
    </w:p>
    <w:p w:rsidR="00F32CD9" w:rsidRPr="00CF355E" w:rsidRDefault="001605E4" w:rsidP="00CF35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F32CD9" w:rsidRPr="00CF355E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lastRenderedPageBreak/>
        <w:t xml:space="preserve">проведение коррекционно-воспитательной работы с обучающимся </w:t>
      </w:r>
      <w:r w:rsidR="00B65973" w:rsidRPr="00CF355E">
        <w:rPr>
          <w:color w:val="000000"/>
          <w:sz w:val="24"/>
          <w:szCs w:val="24"/>
        </w:rPr>
        <w:t>«</w:t>
      </w:r>
      <w:r w:rsidRPr="00CF355E">
        <w:rPr>
          <w:color w:val="000000"/>
          <w:sz w:val="24"/>
          <w:szCs w:val="24"/>
        </w:rPr>
        <w:t>групп риск</w:t>
      </w:r>
      <w:r w:rsidR="00B65973" w:rsidRPr="00CF355E">
        <w:rPr>
          <w:color w:val="000000"/>
          <w:sz w:val="24"/>
          <w:szCs w:val="24"/>
        </w:rPr>
        <w:t>»</w:t>
      </w:r>
      <w:r w:rsidRPr="00CF355E">
        <w:rPr>
          <w:color w:val="000000"/>
          <w:sz w:val="24"/>
          <w:szCs w:val="24"/>
        </w:rPr>
        <w:t xml:space="preserve"> силами педагогического коллектива и с привлечением стор</w:t>
      </w:r>
      <w:r w:rsidR="00AD1D1A" w:rsidRPr="00CF355E">
        <w:rPr>
          <w:color w:val="000000"/>
          <w:sz w:val="24"/>
          <w:szCs w:val="24"/>
        </w:rPr>
        <w:t xml:space="preserve">онних специалистов (психологов, </w:t>
      </w:r>
      <w:r w:rsidRPr="00CF355E">
        <w:rPr>
          <w:color w:val="000000"/>
          <w:sz w:val="24"/>
          <w:szCs w:val="24"/>
        </w:rPr>
        <w:t xml:space="preserve">коррекционных педагогов, работников социальных служб, правоохранительных органов, </w:t>
      </w:r>
      <w:r w:rsidR="00AD1D1A" w:rsidRPr="00CF355E">
        <w:rPr>
          <w:color w:val="000000"/>
          <w:sz w:val="24"/>
          <w:szCs w:val="24"/>
        </w:rPr>
        <w:t xml:space="preserve">органов </w:t>
      </w:r>
      <w:r w:rsidRPr="00CF355E">
        <w:rPr>
          <w:color w:val="000000"/>
          <w:sz w:val="24"/>
          <w:szCs w:val="24"/>
        </w:rPr>
        <w:t>опеки и</w:t>
      </w:r>
      <w:r w:rsidR="00AD1D1A" w:rsidRPr="00CF355E">
        <w:rPr>
          <w:color w:val="000000"/>
          <w:sz w:val="24"/>
          <w:szCs w:val="24"/>
        </w:rPr>
        <w:t xml:space="preserve"> попечительства, специалистов КДН и ЗП</w:t>
      </w:r>
      <w:r w:rsidRPr="00CF355E">
        <w:rPr>
          <w:color w:val="000000"/>
          <w:sz w:val="24"/>
          <w:szCs w:val="24"/>
        </w:rPr>
        <w:t xml:space="preserve"> др.);</w:t>
      </w:r>
      <w:proofErr w:type="gramEnd"/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CF355E">
        <w:rPr>
          <w:color w:val="000000"/>
          <w:sz w:val="24"/>
          <w:szCs w:val="24"/>
        </w:rPr>
        <w:t>девиантными</w:t>
      </w:r>
      <w:proofErr w:type="spellEnd"/>
      <w:r w:rsidRPr="00CF355E">
        <w:rPr>
          <w:color w:val="000000"/>
          <w:sz w:val="24"/>
          <w:szCs w:val="24"/>
        </w:rPr>
        <w:t xml:space="preserve">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>, так и с их окружением; организацию межведомственного взаимодействия;</w:t>
      </w:r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CF355E">
        <w:rPr>
          <w:color w:val="000000"/>
          <w:sz w:val="24"/>
          <w:szCs w:val="24"/>
        </w:rPr>
        <w:t>социокультурном</w:t>
      </w:r>
      <w:proofErr w:type="spellEnd"/>
      <w:r w:rsidRPr="00CF355E">
        <w:rPr>
          <w:color w:val="000000"/>
          <w:sz w:val="24"/>
          <w:szCs w:val="24"/>
        </w:rPr>
        <w:t xml:space="preserve"> окружении с педагогами, родителями, социальными партнерами (</w:t>
      </w:r>
      <w:proofErr w:type="spellStart"/>
      <w:r w:rsidRPr="00CF355E">
        <w:rPr>
          <w:color w:val="000000"/>
          <w:sz w:val="24"/>
          <w:szCs w:val="24"/>
        </w:rPr>
        <w:t>антинаркотические</w:t>
      </w:r>
      <w:proofErr w:type="spellEnd"/>
      <w:r w:rsidRPr="00CF355E">
        <w:rPr>
          <w:color w:val="000000"/>
          <w:sz w:val="24"/>
          <w:szCs w:val="24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CF355E">
        <w:rPr>
          <w:color w:val="000000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F355E">
        <w:rPr>
          <w:color w:val="000000"/>
          <w:sz w:val="24"/>
          <w:szCs w:val="24"/>
        </w:rPr>
        <w:t>антиэкстремистской</w:t>
      </w:r>
      <w:proofErr w:type="spellEnd"/>
      <w:r w:rsidRPr="00CF355E">
        <w:rPr>
          <w:color w:val="000000"/>
          <w:sz w:val="24"/>
          <w:szCs w:val="24"/>
        </w:rPr>
        <w:t xml:space="preserve"> безопасности, гражданской обороне и др.);</w:t>
      </w:r>
      <w:proofErr w:type="gramEnd"/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F355E">
        <w:rPr>
          <w:color w:val="000000"/>
          <w:sz w:val="24"/>
          <w:szCs w:val="24"/>
        </w:rPr>
        <w:t>саморефлексии</w:t>
      </w:r>
      <w:proofErr w:type="spellEnd"/>
      <w:r w:rsidRPr="00CF355E">
        <w:rPr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CF355E">
        <w:rPr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</w:t>
      </w:r>
      <w:r w:rsidR="00775C43" w:rsidRPr="00CF355E">
        <w:rPr>
          <w:color w:val="000000"/>
          <w:sz w:val="24"/>
          <w:szCs w:val="24"/>
        </w:rPr>
        <w:t xml:space="preserve">тивной </w:t>
      </w:r>
      <w:proofErr w:type="spellStart"/>
      <w:r w:rsidR="00775C43" w:rsidRPr="00CF355E">
        <w:rPr>
          <w:color w:val="000000"/>
          <w:sz w:val="24"/>
          <w:szCs w:val="24"/>
        </w:rPr>
        <w:t>девиантному</w:t>
      </w:r>
      <w:proofErr w:type="spellEnd"/>
      <w:r w:rsidR="00775C43" w:rsidRPr="00CF355E">
        <w:rPr>
          <w:color w:val="000000"/>
          <w:sz w:val="24"/>
          <w:szCs w:val="24"/>
        </w:rPr>
        <w:t xml:space="preserve"> поведению, </w:t>
      </w:r>
      <w:r w:rsidRPr="00CF355E">
        <w:rPr>
          <w:color w:val="000000"/>
          <w:sz w:val="24"/>
          <w:szCs w:val="24"/>
        </w:rPr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CF355E" w:rsidRDefault="00F32CD9" w:rsidP="00327138">
      <w:pPr>
        <w:widowControl/>
        <w:numPr>
          <w:ilvl w:val="0"/>
          <w:numId w:val="14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обучающиеся с ОВЗ и др.).</w:t>
      </w:r>
    </w:p>
    <w:p w:rsidR="00CA4999" w:rsidRPr="00CF355E" w:rsidRDefault="002E5F35" w:rsidP="00CF355E">
      <w:pPr>
        <w:pBdr>
          <w:top w:val="nil"/>
          <w:left w:val="nil"/>
          <w:bottom w:val="nil"/>
          <w:right w:val="nil"/>
          <w:between w:val="nil"/>
        </w:pBdr>
        <w:ind w:left="930" w:right="-7" w:hanging="220"/>
        <w:jc w:val="both"/>
        <w:rPr>
          <w:b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>2.1.1</w:t>
      </w:r>
      <w:r w:rsidR="006F60EA" w:rsidRPr="00CF355E">
        <w:rPr>
          <w:b/>
          <w:color w:val="000000"/>
          <w:sz w:val="24"/>
          <w:szCs w:val="24"/>
        </w:rPr>
        <w:t>0</w:t>
      </w:r>
      <w:r w:rsidRPr="00CF355E">
        <w:rPr>
          <w:b/>
          <w:color w:val="000000"/>
          <w:sz w:val="24"/>
          <w:szCs w:val="24"/>
        </w:rPr>
        <w:t>. Модуль «Социальное партнёрство».</w:t>
      </w:r>
    </w:p>
    <w:p w:rsidR="00F32CD9" w:rsidRPr="00CF355E" w:rsidRDefault="002E5F35" w:rsidP="00CF355E">
      <w:pPr>
        <w:jc w:val="both"/>
        <w:rPr>
          <w:color w:val="000000"/>
          <w:sz w:val="24"/>
          <w:szCs w:val="24"/>
        </w:rPr>
      </w:pPr>
      <w:r w:rsidRPr="00CF355E">
        <w:rPr>
          <w:sz w:val="24"/>
          <w:szCs w:val="24"/>
        </w:rPr>
        <w:tab/>
      </w:r>
      <w:r w:rsidR="00F32CD9" w:rsidRPr="00CF355E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F32CD9" w:rsidRPr="00CF355E" w:rsidRDefault="00F32CD9" w:rsidP="00327138">
      <w:pPr>
        <w:widowControl/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CF355E" w:rsidRDefault="00F32CD9" w:rsidP="00327138">
      <w:pPr>
        <w:widowControl/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CF355E" w:rsidRDefault="00F32CD9" w:rsidP="00327138">
      <w:pPr>
        <w:widowControl/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CF355E" w:rsidRDefault="00F32CD9" w:rsidP="00327138">
      <w:pPr>
        <w:widowControl/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Pr="00CF355E" w:rsidRDefault="00F32CD9" w:rsidP="00327138">
      <w:pPr>
        <w:widowControl/>
        <w:numPr>
          <w:ilvl w:val="0"/>
          <w:numId w:val="15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</w:t>
      </w:r>
      <w:r w:rsidRPr="00CF355E">
        <w:rPr>
          <w:color w:val="000000"/>
          <w:sz w:val="24"/>
          <w:szCs w:val="24"/>
        </w:rPr>
        <w:lastRenderedPageBreak/>
        <w:t>воспитание обучающихся, преобразование окружающего социума, позитивное воздействие на социальное окружение.</w:t>
      </w:r>
    </w:p>
    <w:p w:rsidR="00CA4999" w:rsidRPr="00CF355E" w:rsidRDefault="002E5F35" w:rsidP="00CF355E">
      <w:pPr>
        <w:tabs>
          <w:tab w:val="left" w:pos="284"/>
        </w:tabs>
        <w:ind w:right="-7"/>
        <w:jc w:val="both"/>
        <w:rPr>
          <w:b/>
          <w:color w:val="000000"/>
          <w:sz w:val="24"/>
          <w:szCs w:val="24"/>
        </w:rPr>
      </w:pPr>
      <w:r w:rsidRPr="00CF355E">
        <w:rPr>
          <w:sz w:val="24"/>
          <w:szCs w:val="24"/>
        </w:rPr>
        <w:tab/>
      </w:r>
      <w:r w:rsidRPr="00CF355E">
        <w:rPr>
          <w:sz w:val="24"/>
          <w:szCs w:val="24"/>
        </w:rPr>
        <w:tab/>
      </w:r>
      <w:bookmarkStart w:id="13" w:name="_heading=h.meukdy" w:colFirst="0" w:colLast="0"/>
      <w:bookmarkEnd w:id="13"/>
      <w:r w:rsidRPr="00CF355E">
        <w:rPr>
          <w:b/>
          <w:color w:val="000000"/>
          <w:sz w:val="24"/>
          <w:szCs w:val="24"/>
        </w:rPr>
        <w:t>2.1.1</w:t>
      </w:r>
      <w:r w:rsidR="006F60EA" w:rsidRPr="00CF355E">
        <w:rPr>
          <w:b/>
          <w:color w:val="000000"/>
          <w:sz w:val="24"/>
          <w:szCs w:val="24"/>
        </w:rPr>
        <w:t>1</w:t>
      </w:r>
      <w:r w:rsidRPr="00CF355E">
        <w:rPr>
          <w:b/>
          <w:color w:val="000000"/>
          <w:sz w:val="24"/>
          <w:szCs w:val="24"/>
        </w:rPr>
        <w:t>. Модуль «Профориентация».</w:t>
      </w:r>
    </w:p>
    <w:p w:rsidR="00F32CD9" w:rsidRPr="00CF355E" w:rsidRDefault="00AA7E2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   </w:t>
      </w:r>
      <w:r w:rsidR="00F32CD9" w:rsidRPr="00CF355E">
        <w:rPr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="00F32CD9" w:rsidRPr="00CF355E">
        <w:rPr>
          <w:color w:val="000000"/>
          <w:sz w:val="24"/>
          <w:szCs w:val="24"/>
        </w:rPr>
        <w:t>профориентационной</w:t>
      </w:r>
      <w:proofErr w:type="spellEnd"/>
      <w:r w:rsidR="00F32CD9" w:rsidRPr="00CF355E">
        <w:rPr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проведение циклов </w:t>
      </w:r>
      <w:proofErr w:type="spellStart"/>
      <w:r w:rsidRPr="00CF355E">
        <w:rPr>
          <w:color w:val="000000"/>
          <w:sz w:val="24"/>
          <w:szCs w:val="24"/>
        </w:rPr>
        <w:t>профориентационных</w:t>
      </w:r>
      <w:proofErr w:type="spellEnd"/>
      <w:r w:rsidRPr="00CF355E">
        <w:rPr>
          <w:color w:val="000000"/>
          <w:sz w:val="24"/>
          <w:szCs w:val="24"/>
        </w:rPr>
        <w:t xml:space="preserve"> часов</w:t>
      </w:r>
      <w:r w:rsidR="00550380" w:rsidRPr="00CF355E">
        <w:rPr>
          <w:color w:val="000000"/>
          <w:sz w:val="24"/>
          <w:szCs w:val="24"/>
        </w:rPr>
        <w:t xml:space="preserve"> «Россия – мои горизонты»</w:t>
      </w:r>
      <w:r w:rsidRPr="00CF355E">
        <w:rPr>
          <w:color w:val="000000"/>
          <w:sz w:val="24"/>
          <w:szCs w:val="24"/>
        </w:rPr>
        <w:t xml:space="preserve">, </w:t>
      </w:r>
      <w:proofErr w:type="spellStart"/>
      <w:r w:rsidR="00550380" w:rsidRPr="00CF355E">
        <w:rPr>
          <w:color w:val="000000"/>
          <w:sz w:val="24"/>
          <w:szCs w:val="24"/>
        </w:rPr>
        <w:t>профориетац</w:t>
      </w:r>
      <w:r w:rsidR="00FF7A61" w:rsidRPr="00CF355E">
        <w:rPr>
          <w:color w:val="000000"/>
          <w:sz w:val="24"/>
          <w:szCs w:val="24"/>
        </w:rPr>
        <w:t>ионных</w:t>
      </w:r>
      <w:proofErr w:type="spellEnd"/>
      <w:r w:rsidR="00FF7A61" w:rsidRPr="00CF355E">
        <w:rPr>
          <w:color w:val="000000"/>
          <w:sz w:val="24"/>
          <w:szCs w:val="24"/>
        </w:rPr>
        <w:t xml:space="preserve"> проб, </w:t>
      </w:r>
      <w:r w:rsidRPr="00CF355E">
        <w:rPr>
          <w:color w:val="000000"/>
          <w:sz w:val="24"/>
          <w:szCs w:val="24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 w:rsidRPr="00CF355E">
        <w:rPr>
          <w:color w:val="000000"/>
          <w:sz w:val="24"/>
          <w:szCs w:val="24"/>
        </w:rPr>
        <w:t>профориентационные</w:t>
      </w:r>
      <w:proofErr w:type="spellEnd"/>
      <w:r w:rsidRPr="00CF355E">
        <w:rPr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CF355E">
        <w:rPr>
          <w:color w:val="000000"/>
          <w:sz w:val="24"/>
          <w:szCs w:val="24"/>
        </w:rPr>
        <w:t>квесты</w:t>
      </w:r>
      <w:proofErr w:type="spellEnd"/>
      <w:r w:rsidRPr="00CF355E">
        <w:rPr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посещение </w:t>
      </w:r>
      <w:proofErr w:type="spellStart"/>
      <w:r w:rsidRPr="00CF355E">
        <w:rPr>
          <w:color w:val="000000"/>
          <w:sz w:val="24"/>
          <w:szCs w:val="24"/>
        </w:rPr>
        <w:t>профориентационных</w:t>
      </w:r>
      <w:proofErr w:type="spellEnd"/>
      <w:r w:rsidRPr="00CF355E">
        <w:rPr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CF355E">
        <w:rPr>
          <w:color w:val="000000"/>
          <w:sz w:val="24"/>
          <w:szCs w:val="24"/>
        </w:rPr>
        <w:t>профориентационных</w:t>
      </w:r>
      <w:proofErr w:type="spellEnd"/>
      <w:r w:rsidRPr="00CF355E">
        <w:rPr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CF355E">
        <w:rPr>
          <w:color w:val="000000"/>
          <w:sz w:val="24"/>
          <w:szCs w:val="24"/>
        </w:rPr>
        <w:t>интернет-ресурсов</w:t>
      </w:r>
      <w:proofErr w:type="spellEnd"/>
      <w:r w:rsidRPr="00CF355E">
        <w:rPr>
          <w:color w:val="00000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CF355E">
        <w:rPr>
          <w:color w:val="000000"/>
          <w:sz w:val="24"/>
          <w:szCs w:val="24"/>
        </w:rPr>
        <w:t>профориентационного</w:t>
      </w:r>
      <w:proofErr w:type="spellEnd"/>
      <w:r w:rsidRPr="00CF355E">
        <w:rPr>
          <w:color w:val="000000"/>
          <w:sz w:val="24"/>
          <w:szCs w:val="24"/>
        </w:rPr>
        <w:t xml:space="preserve"> </w:t>
      </w:r>
      <w:proofErr w:type="spellStart"/>
      <w:r w:rsidRPr="00CF355E">
        <w:rPr>
          <w:color w:val="000000"/>
          <w:sz w:val="24"/>
          <w:szCs w:val="24"/>
        </w:rPr>
        <w:t>онлайн-тестирования</w:t>
      </w:r>
      <w:proofErr w:type="spellEnd"/>
      <w:r w:rsidRPr="00CF355E">
        <w:rPr>
          <w:color w:val="000000"/>
          <w:sz w:val="24"/>
          <w:szCs w:val="24"/>
        </w:rPr>
        <w:t xml:space="preserve">, </w:t>
      </w:r>
      <w:proofErr w:type="spellStart"/>
      <w:r w:rsidRPr="00CF355E">
        <w:rPr>
          <w:color w:val="000000"/>
          <w:sz w:val="24"/>
          <w:szCs w:val="24"/>
        </w:rPr>
        <w:t>онлайн-курсов</w:t>
      </w:r>
      <w:proofErr w:type="spellEnd"/>
      <w:r w:rsidRPr="00CF355E">
        <w:rPr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CF355E">
        <w:rPr>
          <w:color w:val="000000"/>
          <w:sz w:val="24"/>
          <w:szCs w:val="24"/>
        </w:rPr>
        <w:t>профориентационных</w:t>
      </w:r>
      <w:proofErr w:type="spellEnd"/>
      <w:r w:rsidRPr="00CF355E">
        <w:rPr>
          <w:color w:val="000000"/>
          <w:sz w:val="24"/>
          <w:szCs w:val="24"/>
        </w:rPr>
        <w:t xml:space="preserve"> проектов;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Pr="00CF355E" w:rsidRDefault="00F32CD9" w:rsidP="00327138">
      <w:pPr>
        <w:widowControl/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освоение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F355E" w:rsidRDefault="006F60EA" w:rsidP="00CF355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bCs/>
          <w:color w:val="000000"/>
          <w:sz w:val="24"/>
          <w:szCs w:val="24"/>
        </w:rPr>
      </w:pPr>
      <w:r w:rsidRPr="00CF355E">
        <w:rPr>
          <w:b/>
          <w:color w:val="000000"/>
          <w:sz w:val="24"/>
          <w:szCs w:val="24"/>
        </w:rPr>
        <w:t xml:space="preserve">2.1.12. </w:t>
      </w:r>
      <w:r w:rsidRPr="00CF355E">
        <w:rPr>
          <w:b/>
          <w:bCs/>
          <w:color w:val="000000"/>
          <w:sz w:val="24"/>
          <w:szCs w:val="24"/>
        </w:rPr>
        <w:t>Модуль «Трудовая деятельность».</w:t>
      </w:r>
    </w:p>
    <w:p w:rsidR="006F60EA" w:rsidRPr="00CF355E" w:rsidRDefault="006F60EA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  <w:szCs w:val="24"/>
        </w:rPr>
      </w:pPr>
      <w:r w:rsidRPr="00CF355E">
        <w:rPr>
          <w:color w:val="000000"/>
          <w:sz w:val="24"/>
          <w:szCs w:val="24"/>
        </w:rPr>
        <w:tab/>
      </w:r>
      <w:r w:rsidRPr="00CF355E">
        <w:rPr>
          <w:sz w:val="24"/>
          <w:szCs w:val="24"/>
        </w:rPr>
        <w:tab/>
        <w:t>Реализация воспитательного потенциала трудовой деятельности в Школе предусматривает:</w:t>
      </w:r>
    </w:p>
    <w:p w:rsidR="006F60EA" w:rsidRPr="00CF355E" w:rsidRDefault="006F60EA" w:rsidP="00327138">
      <w:pPr>
        <w:pStyle w:val="a5"/>
        <w:numPr>
          <w:ilvl w:val="0"/>
          <w:numId w:val="34"/>
        </w:numPr>
        <w:tabs>
          <w:tab w:val="left" w:pos="481"/>
        </w:tabs>
        <w:autoSpaceDE w:val="0"/>
        <w:autoSpaceDN w:val="0"/>
        <w:ind w:right="-7"/>
        <w:rPr>
          <w:sz w:val="24"/>
          <w:szCs w:val="24"/>
        </w:rPr>
      </w:pPr>
      <w:r w:rsidRPr="00CF355E">
        <w:rPr>
          <w:sz w:val="24"/>
          <w:szCs w:val="24"/>
        </w:rPr>
        <w:t>воспитание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уважения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труду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людям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труда,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трудовым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достижениям;</w:t>
      </w:r>
    </w:p>
    <w:p w:rsidR="006F60EA" w:rsidRPr="00CF355E" w:rsidRDefault="006F60EA" w:rsidP="00327138">
      <w:pPr>
        <w:pStyle w:val="a5"/>
        <w:numPr>
          <w:ilvl w:val="0"/>
          <w:numId w:val="34"/>
        </w:numPr>
        <w:tabs>
          <w:tab w:val="left" w:pos="481"/>
        </w:tabs>
        <w:autoSpaceDE w:val="0"/>
        <w:autoSpaceDN w:val="0"/>
        <w:ind w:right="-7"/>
        <w:rPr>
          <w:sz w:val="24"/>
          <w:szCs w:val="24"/>
        </w:rPr>
      </w:pPr>
      <w:r w:rsidRPr="00CF355E">
        <w:rPr>
          <w:sz w:val="24"/>
          <w:szCs w:val="24"/>
        </w:rPr>
        <w:t>формирование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умений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навыков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самообслуживания,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потребности трудиться,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добросовестного,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ответственного и творческого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отношения</w:t>
      </w:r>
      <w:r w:rsidRPr="00CF355E">
        <w:rPr>
          <w:spacing w:val="38"/>
          <w:sz w:val="24"/>
          <w:szCs w:val="24"/>
        </w:rPr>
        <w:t xml:space="preserve"> </w:t>
      </w:r>
      <w:r w:rsidRPr="00CF355E">
        <w:rPr>
          <w:sz w:val="24"/>
          <w:szCs w:val="24"/>
        </w:rPr>
        <w:t>к</w:t>
      </w:r>
      <w:r w:rsidRPr="00CF355E">
        <w:rPr>
          <w:spacing w:val="37"/>
          <w:sz w:val="24"/>
          <w:szCs w:val="24"/>
        </w:rPr>
        <w:t xml:space="preserve"> </w:t>
      </w:r>
      <w:r w:rsidRPr="00CF355E">
        <w:rPr>
          <w:sz w:val="24"/>
          <w:szCs w:val="24"/>
        </w:rPr>
        <w:t>разным</w:t>
      </w:r>
      <w:r w:rsidRPr="00CF355E">
        <w:rPr>
          <w:spacing w:val="39"/>
          <w:sz w:val="24"/>
          <w:szCs w:val="24"/>
        </w:rPr>
        <w:t xml:space="preserve"> </w:t>
      </w:r>
      <w:r w:rsidRPr="00CF355E">
        <w:rPr>
          <w:sz w:val="24"/>
          <w:szCs w:val="24"/>
        </w:rPr>
        <w:t>видам</w:t>
      </w:r>
      <w:r w:rsidRPr="00CF355E">
        <w:rPr>
          <w:spacing w:val="39"/>
          <w:sz w:val="24"/>
          <w:szCs w:val="24"/>
        </w:rPr>
        <w:t xml:space="preserve"> </w:t>
      </w:r>
      <w:r w:rsidRPr="00CF355E">
        <w:rPr>
          <w:sz w:val="24"/>
          <w:szCs w:val="24"/>
        </w:rPr>
        <w:t>трудовой</w:t>
      </w:r>
      <w:r w:rsidRPr="00CF355E">
        <w:rPr>
          <w:spacing w:val="38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деятельности,</w:t>
      </w:r>
      <w:r w:rsidRPr="00CF355E">
        <w:rPr>
          <w:spacing w:val="39"/>
          <w:sz w:val="24"/>
          <w:szCs w:val="24"/>
        </w:rPr>
        <w:t xml:space="preserve"> </w:t>
      </w:r>
      <w:r w:rsidRPr="00CF355E">
        <w:rPr>
          <w:sz w:val="24"/>
          <w:szCs w:val="24"/>
        </w:rPr>
        <w:t>включая</w:t>
      </w:r>
      <w:r w:rsidRPr="00CF355E">
        <w:rPr>
          <w:spacing w:val="39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обучение</w:t>
      </w:r>
      <w:r w:rsidRPr="00CF355E">
        <w:rPr>
          <w:spacing w:val="38"/>
          <w:sz w:val="24"/>
          <w:szCs w:val="24"/>
        </w:rPr>
        <w:t xml:space="preserve"> </w:t>
      </w:r>
      <w:r w:rsidRPr="00CF355E">
        <w:rPr>
          <w:sz w:val="24"/>
          <w:szCs w:val="24"/>
        </w:rPr>
        <w:t>и выполнение</w:t>
      </w:r>
      <w:r w:rsidRPr="00CF355E">
        <w:rPr>
          <w:spacing w:val="-5"/>
          <w:sz w:val="24"/>
          <w:szCs w:val="24"/>
        </w:rPr>
        <w:t xml:space="preserve"> </w:t>
      </w:r>
      <w:r w:rsidRPr="00CF355E">
        <w:rPr>
          <w:sz w:val="24"/>
          <w:szCs w:val="24"/>
        </w:rPr>
        <w:t>домашних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обязанностей;</w:t>
      </w:r>
    </w:p>
    <w:p w:rsidR="006F60EA" w:rsidRPr="00CF355E" w:rsidRDefault="006F60EA" w:rsidP="00327138">
      <w:pPr>
        <w:pStyle w:val="a5"/>
        <w:numPr>
          <w:ilvl w:val="0"/>
          <w:numId w:val="34"/>
        </w:numPr>
        <w:tabs>
          <w:tab w:val="left" w:pos="481"/>
        </w:tabs>
        <w:autoSpaceDE w:val="0"/>
        <w:autoSpaceDN w:val="0"/>
        <w:ind w:right="-7"/>
        <w:rPr>
          <w:sz w:val="24"/>
          <w:szCs w:val="24"/>
        </w:rPr>
      </w:pPr>
      <w:r w:rsidRPr="00CF355E">
        <w:rPr>
          <w:sz w:val="24"/>
          <w:szCs w:val="24"/>
        </w:rPr>
        <w:t>развития навыков совместной работы, умения работать самостоятельно,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мобилизуя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необходимые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ресурсы,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правильно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оценивая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смысл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последствия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своих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действий;</w:t>
      </w:r>
    </w:p>
    <w:p w:rsidR="006F60EA" w:rsidRPr="00CF355E" w:rsidRDefault="003C7D1F" w:rsidP="00327138">
      <w:pPr>
        <w:pStyle w:val="a5"/>
        <w:numPr>
          <w:ilvl w:val="0"/>
          <w:numId w:val="34"/>
        </w:numPr>
        <w:tabs>
          <w:tab w:val="left" w:pos="567"/>
        </w:tabs>
        <w:autoSpaceDE w:val="0"/>
        <w:autoSpaceDN w:val="0"/>
        <w:ind w:right="-7"/>
        <w:rPr>
          <w:sz w:val="24"/>
          <w:szCs w:val="24"/>
        </w:rPr>
      </w:pPr>
      <w:r w:rsidRPr="00CF355E">
        <w:rPr>
          <w:sz w:val="24"/>
          <w:szCs w:val="24"/>
        </w:rPr>
        <w:t xml:space="preserve">  </w:t>
      </w:r>
      <w:r w:rsidR="006F60EA" w:rsidRPr="00CF355E">
        <w:rPr>
          <w:sz w:val="24"/>
          <w:szCs w:val="24"/>
        </w:rPr>
        <w:t>содействия профессиональному самоопределению, приобщения детей к</w:t>
      </w:r>
      <w:r w:rsidR="006F60EA" w:rsidRPr="00CF355E">
        <w:rPr>
          <w:spacing w:val="1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социально-значимой</w:t>
      </w:r>
      <w:r w:rsidR="006F60EA" w:rsidRPr="00CF355E">
        <w:rPr>
          <w:spacing w:val="-5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деятельности</w:t>
      </w:r>
      <w:r w:rsidR="006F60EA" w:rsidRPr="00CF355E">
        <w:rPr>
          <w:spacing w:val="-4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для</w:t>
      </w:r>
      <w:r w:rsidR="006F60EA" w:rsidRPr="00CF355E">
        <w:rPr>
          <w:spacing w:val="-3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осмысленного</w:t>
      </w:r>
      <w:r w:rsidR="006F60EA" w:rsidRPr="00CF355E">
        <w:rPr>
          <w:spacing w:val="-4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выбора</w:t>
      </w:r>
      <w:r w:rsidR="006F60EA" w:rsidRPr="00CF355E">
        <w:rPr>
          <w:spacing w:val="-4"/>
          <w:sz w:val="24"/>
          <w:szCs w:val="24"/>
        </w:rPr>
        <w:t xml:space="preserve"> </w:t>
      </w:r>
      <w:r w:rsidR="006F60EA" w:rsidRPr="00CF355E">
        <w:rPr>
          <w:sz w:val="24"/>
          <w:szCs w:val="24"/>
        </w:rPr>
        <w:t>профессии.</w:t>
      </w:r>
    </w:p>
    <w:p w:rsidR="006F60EA" w:rsidRPr="00CF355E" w:rsidRDefault="006F60EA" w:rsidP="00CF355E">
      <w:pPr>
        <w:ind w:firstLine="72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F355E" w:rsidRDefault="006F60EA" w:rsidP="00CF355E">
      <w:pPr>
        <w:ind w:firstLine="420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Учебный труд:</w:t>
      </w:r>
    </w:p>
    <w:p w:rsidR="006F60EA" w:rsidRPr="00CF355E" w:rsidRDefault="006F60EA" w:rsidP="00327138">
      <w:pPr>
        <w:pStyle w:val="a5"/>
        <w:widowControl/>
        <w:numPr>
          <w:ilvl w:val="0"/>
          <w:numId w:val="35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CF355E" w:rsidRDefault="006F60EA" w:rsidP="00327138">
      <w:pPr>
        <w:pStyle w:val="a5"/>
        <w:widowControl/>
        <w:numPr>
          <w:ilvl w:val="0"/>
          <w:numId w:val="35"/>
        </w:numPr>
        <w:ind w:right="-7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физический труд на учебных занятиях по технологии.</w:t>
      </w:r>
    </w:p>
    <w:p w:rsidR="006F60EA" w:rsidRPr="00CF355E" w:rsidRDefault="006F60EA" w:rsidP="00CF355E">
      <w:pPr>
        <w:ind w:right="-7" w:firstLine="420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Общественно-полезный труд: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шефство над младшими;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шефство над ветеранами войны и труда, престарелыми людьми;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благоустройство класса, школы, города;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lastRenderedPageBreak/>
        <w:t>благоустройство пришкольной территории: посадка аллеи выпускников, акция «Сад памяти» и т.п.;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шефство над историческими памятниками;</w:t>
      </w:r>
    </w:p>
    <w:p w:rsidR="006F60EA" w:rsidRPr="00CF355E" w:rsidRDefault="006F60EA" w:rsidP="00327138">
      <w:pPr>
        <w:pStyle w:val="a5"/>
        <w:widowControl/>
        <w:numPr>
          <w:ilvl w:val="0"/>
          <w:numId w:val="36"/>
        </w:numPr>
        <w:ind w:right="-7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экологические субботники</w:t>
      </w:r>
      <w:r w:rsidR="00526C76" w:rsidRPr="00CF355E">
        <w:rPr>
          <w:color w:val="000000"/>
          <w:sz w:val="24"/>
          <w:szCs w:val="24"/>
        </w:rPr>
        <w:t>, акции.</w:t>
      </w:r>
    </w:p>
    <w:p w:rsidR="006F60EA" w:rsidRPr="00CF355E" w:rsidRDefault="006F60EA" w:rsidP="00CF355E">
      <w:pPr>
        <w:ind w:right="-7" w:firstLine="360"/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Производительный труд:</w:t>
      </w:r>
    </w:p>
    <w:p w:rsidR="006F60EA" w:rsidRPr="00CF355E" w:rsidRDefault="006F60EA" w:rsidP="00327138">
      <w:pPr>
        <w:pStyle w:val="a5"/>
        <w:widowControl/>
        <w:numPr>
          <w:ilvl w:val="0"/>
          <w:numId w:val="37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6F60EA" w:rsidRPr="00CF355E" w:rsidRDefault="006F60EA" w:rsidP="00327138">
      <w:pPr>
        <w:pStyle w:val="a5"/>
        <w:widowControl/>
        <w:numPr>
          <w:ilvl w:val="0"/>
          <w:numId w:val="37"/>
        </w:numPr>
        <w:ind w:right="-7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деятельность на приш</w:t>
      </w:r>
      <w:r w:rsidR="004A6F23">
        <w:rPr>
          <w:color w:val="000000"/>
          <w:sz w:val="24"/>
          <w:szCs w:val="24"/>
        </w:rPr>
        <w:t>кольном учебно-опытном участке;</w:t>
      </w:r>
    </w:p>
    <w:p w:rsidR="006F60EA" w:rsidRPr="00CF355E" w:rsidRDefault="006F60EA" w:rsidP="00327138">
      <w:pPr>
        <w:pStyle w:val="a5"/>
        <w:widowControl/>
        <w:numPr>
          <w:ilvl w:val="0"/>
          <w:numId w:val="37"/>
        </w:numPr>
        <w:ind w:right="-7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плетение маскировочных сетей для участников СВО;</w:t>
      </w:r>
    </w:p>
    <w:p w:rsidR="006F60EA" w:rsidRPr="00CF355E" w:rsidRDefault="006F60EA" w:rsidP="00327138">
      <w:pPr>
        <w:pStyle w:val="a5"/>
        <w:widowControl/>
        <w:numPr>
          <w:ilvl w:val="0"/>
          <w:numId w:val="37"/>
        </w:numPr>
        <w:ind w:right="-7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CF355E" w:rsidRDefault="006F60EA" w:rsidP="00CF355E">
      <w:pPr>
        <w:ind w:right="-7" w:firstLine="360"/>
        <w:jc w:val="both"/>
        <w:rPr>
          <w:color w:val="000000"/>
          <w:sz w:val="24"/>
          <w:szCs w:val="24"/>
        </w:rPr>
      </w:pPr>
      <w:proofErr w:type="spellStart"/>
      <w:r w:rsidRPr="00CF355E">
        <w:rPr>
          <w:b/>
          <w:bCs/>
          <w:color w:val="000000"/>
          <w:sz w:val="24"/>
          <w:szCs w:val="24"/>
        </w:rPr>
        <w:t>Самообслуживающий</w:t>
      </w:r>
      <w:proofErr w:type="spellEnd"/>
      <w:r w:rsidRPr="00CF355E">
        <w:rPr>
          <w:b/>
          <w:bCs/>
          <w:color w:val="000000"/>
          <w:sz w:val="24"/>
          <w:szCs w:val="24"/>
        </w:rPr>
        <w:t xml:space="preserve"> труд:</w:t>
      </w:r>
    </w:p>
    <w:p w:rsidR="006F60EA" w:rsidRPr="00CF355E" w:rsidRDefault="006F60EA" w:rsidP="00327138">
      <w:pPr>
        <w:pStyle w:val="a5"/>
        <w:widowControl/>
        <w:numPr>
          <w:ilvl w:val="0"/>
          <w:numId w:val="38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самообслуживание;</w:t>
      </w:r>
    </w:p>
    <w:p w:rsidR="006F60EA" w:rsidRPr="00CF355E" w:rsidRDefault="006F60EA" w:rsidP="00327138">
      <w:pPr>
        <w:pStyle w:val="a5"/>
        <w:widowControl/>
        <w:numPr>
          <w:ilvl w:val="0"/>
          <w:numId w:val="38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подготовка рабочего места к уроку, уборка и поддержание порядка на рабочем месте;</w:t>
      </w:r>
    </w:p>
    <w:p w:rsidR="006F60EA" w:rsidRPr="00CF355E" w:rsidRDefault="006F60EA" w:rsidP="00327138">
      <w:pPr>
        <w:pStyle w:val="a5"/>
        <w:widowControl/>
        <w:numPr>
          <w:ilvl w:val="0"/>
          <w:numId w:val="38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дежурство в классном (учебном) кабинете;</w:t>
      </w:r>
    </w:p>
    <w:p w:rsidR="006F60EA" w:rsidRPr="00CF355E" w:rsidRDefault="006F60EA" w:rsidP="00327138">
      <w:pPr>
        <w:pStyle w:val="a5"/>
        <w:widowControl/>
        <w:numPr>
          <w:ilvl w:val="0"/>
          <w:numId w:val="38"/>
        </w:numPr>
        <w:ind w:right="-7"/>
        <w:contextualSpacing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дежурство по школе.</w:t>
      </w:r>
    </w:p>
    <w:p w:rsidR="00F32CD9" w:rsidRPr="00CF355E" w:rsidRDefault="006F60EA" w:rsidP="00CF355E">
      <w:pPr>
        <w:widowControl/>
        <w:ind w:left="420" w:right="180"/>
        <w:jc w:val="both"/>
        <w:rPr>
          <w:b/>
          <w:sz w:val="24"/>
          <w:szCs w:val="24"/>
        </w:rPr>
      </w:pPr>
      <w:r w:rsidRPr="00CF355E">
        <w:rPr>
          <w:b/>
          <w:sz w:val="24"/>
          <w:szCs w:val="24"/>
        </w:rPr>
        <w:t>2.1.13</w:t>
      </w:r>
      <w:r w:rsidR="00240E17" w:rsidRPr="00CF355E">
        <w:rPr>
          <w:b/>
          <w:sz w:val="24"/>
          <w:szCs w:val="24"/>
        </w:rPr>
        <w:t>. Модуль «Школьный музей</w:t>
      </w:r>
      <w:r w:rsidR="00F32CD9" w:rsidRPr="00CF355E">
        <w:rPr>
          <w:b/>
          <w:sz w:val="24"/>
          <w:szCs w:val="24"/>
        </w:rPr>
        <w:t>».</w:t>
      </w:r>
    </w:p>
    <w:p w:rsidR="00240E17" w:rsidRPr="00CF355E" w:rsidRDefault="004A6F23" w:rsidP="00CF35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40E17" w:rsidRPr="00CF355E">
        <w:rPr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240E17" w:rsidRPr="00CF355E" w:rsidRDefault="00240E17" w:rsidP="00327138">
      <w:pPr>
        <w:widowControl/>
        <w:numPr>
          <w:ilvl w:val="0"/>
          <w:numId w:val="1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CF355E" w:rsidRDefault="007C0588" w:rsidP="00327138">
      <w:pPr>
        <w:widowControl/>
        <w:numPr>
          <w:ilvl w:val="0"/>
          <w:numId w:val="1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</w:t>
      </w:r>
      <w:r w:rsidR="00240E17" w:rsidRPr="00CF355E">
        <w:rPr>
          <w:color w:val="000000"/>
          <w:sz w:val="24"/>
          <w:szCs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CF355E" w:rsidRDefault="00240E17" w:rsidP="00327138">
      <w:pPr>
        <w:widowControl/>
        <w:numPr>
          <w:ilvl w:val="0"/>
          <w:numId w:val="17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CF355E" w:rsidRDefault="00240E17" w:rsidP="00327138">
      <w:pPr>
        <w:widowControl/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</w:t>
      </w:r>
      <w:proofErr w:type="spellStart"/>
      <w:r w:rsidRPr="00CF355E">
        <w:rPr>
          <w:color w:val="000000"/>
          <w:sz w:val="24"/>
          <w:szCs w:val="24"/>
        </w:rPr>
        <w:t>онлайн</w:t>
      </w:r>
      <w:proofErr w:type="spellEnd"/>
      <w:r w:rsidR="007C0588" w:rsidRPr="00CF355E">
        <w:rPr>
          <w:color w:val="000000"/>
          <w:sz w:val="24"/>
          <w:szCs w:val="24"/>
        </w:rPr>
        <w:t xml:space="preserve"> </w:t>
      </w:r>
      <w:r w:rsidRPr="00CF355E">
        <w:rPr>
          <w:color w:val="000000"/>
          <w:sz w:val="24"/>
          <w:szCs w:val="24"/>
        </w:rPr>
        <w:t>-</w:t>
      </w:r>
      <w:r w:rsidR="007C0588" w:rsidRPr="00CF355E">
        <w:rPr>
          <w:color w:val="000000"/>
          <w:sz w:val="24"/>
          <w:szCs w:val="24"/>
        </w:rPr>
        <w:t xml:space="preserve"> </w:t>
      </w:r>
      <w:r w:rsidRPr="00CF355E">
        <w:rPr>
          <w:color w:val="000000"/>
          <w:sz w:val="24"/>
          <w:szCs w:val="24"/>
        </w:rPr>
        <w:t>экскурсии.</w:t>
      </w:r>
    </w:p>
    <w:p w:rsidR="00240E17" w:rsidRPr="00CF355E" w:rsidRDefault="00955BFD" w:rsidP="00CF355E">
      <w:pPr>
        <w:widowControl/>
        <w:ind w:right="180"/>
        <w:rPr>
          <w:b/>
          <w:sz w:val="24"/>
          <w:szCs w:val="24"/>
        </w:rPr>
      </w:pPr>
      <w:r w:rsidRPr="00CF355E">
        <w:rPr>
          <w:b/>
          <w:sz w:val="24"/>
          <w:szCs w:val="24"/>
        </w:rPr>
        <w:t xml:space="preserve">           </w:t>
      </w:r>
      <w:r w:rsidR="00240E17" w:rsidRPr="00CF355E">
        <w:rPr>
          <w:b/>
          <w:sz w:val="24"/>
          <w:szCs w:val="24"/>
        </w:rPr>
        <w:t>2.1.</w:t>
      </w:r>
      <w:r w:rsidR="006F60EA" w:rsidRPr="00CF355E">
        <w:rPr>
          <w:b/>
          <w:sz w:val="24"/>
          <w:szCs w:val="24"/>
        </w:rPr>
        <w:t>14</w:t>
      </w:r>
      <w:r w:rsidR="00240E17" w:rsidRPr="00CF355E">
        <w:rPr>
          <w:b/>
          <w:sz w:val="24"/>
          <w:szCs w:val="24"/>
        </w:rPr>
        <w:t>. Модуль «Детские общественные объединения».</w:t>
      </w:r>
    </w:p>
    <w:p w:rsidR="00C5442B" w:rsidRPr="00CF355E" w:rsidRDefault="004A6F23" w:rsidP="00CF355E">
      <w:pPr>
        <w:widowControl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0E17" w:rsidRPr="00CF355E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="00240E17" w:rsidRPr="00CF355E">
        <w:rPr>
          <w:sz w:val="24"/>
          <w:szCs w:val="24"/>
        </w:rPr>
        <w:t>через</w:t>
      </w:r>
      <w:proofErr w:type="gramEnd"/>
      <w:r w:rsidR="00240E17" w:rsidRPr="00CF355E">
        <w:rPr>
          <w:sz w:val="24"/>
          <w:szCs w:val="24"/>
        </w:rPr>
        <w:t xml:space="preserve">: </w:t>
      </w:r>
    </w:p>
    <w:p w:rsidR="00C5442B" w:rsidRPr="00CF355E" w:rsidRDefault="00240E17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F355E">
        <w:rPr>
          <w:sz w:val="24"/>
          <w:szCs w:val="24"/>
        </w:rPr>
        <w:t>т</w:t>
      </w:r>
      <w:proofErr w:type="gramStart"/>
      <w:r w:rsidRPr="00CF355E">
        <w:rPr>
          <w:sz w:val="24"/>
          <w:szCs w:val="24"/>
        </w:rPr>
        <w:t>.п</w:t>
      </w:r>
      <w:proofErr w:type="spellEnd"/>
      <w:proofErr w:type="gramEnd"/>
      <w:r w:rsidRPr="00CF355E">
        <w:rPr>
          <w:sz w:val="24"/>
          <w:szCs w:val="24"/>
        </w:rPr>
        <w:t xml:space="preserve">); </w:t>
      </w:r>
    </w:p>
    <w:p w:rsidR="00C5442B" w:rsidRPr="00CF355E" w:rsidRDefault="00240E17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F355E" w:rsidRDefault="00240E17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F355E" w:rsidRDefault="00240E17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lastRenderedPageBreak/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F355E">
        <w:rPr>
          <w:sz w:val="24"/>
          <w:szCs w:val="24"/>
        </w:rPr>
        <w:t>Ориентирована</w:t>
      </w:r>
      <w:proofErr w:type="gramEnd"/>
      <w:r w:rsidRPr="00CF355E">
        <w:rPr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F355E" w:rsidRDefault="00AD1329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        </w:t>
      </w:r>
      <w:r w:rsidR="00240E17" w:rsidRPr="00CF355E">
        <w:rPr>
          <w:sz w:val="24"/>
          <w:szCs w:val="24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Pr="00CF355E" w:rsidRDefault="006F055E" w:rsidP="00CF355E">
      <w:pPr>
        <w:widowControl/>
        <w:ind w:right="180"/>
        <w:jc w:val="both"/>
        <w:rPr>
          <w:sz w:val="24"/>
          <w:szCs w:val="24"/>
        </w:rPr>
      </w:pPr>
      <w:r w:rsidRPr="00CF355E">
        <w:rPr>
          <w:sz w:val="24"/>
          <w:szCs w:val="24"/>
        </w:rPr>
        <w:t xml:space="preserve">        </w:t>
      </w:r>
      <w:r w:rsidR="00240E17" w:rsidRPr="00CF355E">
        <w:rPr>
          <w:sz w:val="24"/>
          <w:szCs w:val="24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="00240E17" w:rsidRPr="00CF355E">
        <w:rPr>
          <w:sz w:val="24"/>
          <w:szCs w:val="24"/>
        </w:rPr>
        <w:t>Обучающиеся</w:t>
      </w:r>
      <w:proofErr w:type="gramEnd"/>
      <w:r w:rsidR="00240E17" w:rsidRPr="00CF355E">
        <w:rPr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F355E">
        <w:rPr>
          <w:sz w:val="24"/>
          <w:szCs w:val="24"/>
        </w:rPr>
        <w:t xml:space="preserve"> День </w:t>
      </w:r>
      <w:r w:rsidR="00240E17" w:rsidRPr="00CF355E">
        <w:rPr>
          <w:sz w:val="24"/>
          <w:szCs w:val="24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="00240E17" w:rsidRPr="00CF355E">
        <w:rPr>
          <w:sz w:val="24"/>
          <w:szCs w:val="24"/>
        </w:rPr>
        <w:t>книгодарения</w:t>
      </w:r>
      <w:proofErr w:type="spellEnd"/>
      <w:r w:rsidR="00240E17" w:rsidRPr="00CF355E">
        <w:rPr>
          <w:sz w:val="24"/>
          <w:szCs w:val="24"/>
        </w:rPr>
        <w:t>, День защитника Отечества, День космонавтики, Международный женский день,</w:t>
      </w:r>
      <w:r w:rsidRPr="00CF355E">
        <w:rPr>
          <w:sz w:val="24"/>
          <w:szCs w:val="24"/>
        </w:rPr>
        <w:t xml:space="preserve"> </w:t>
      </w:r>
      <w:r w:rsidR="00240E17" w:rsidRPr="00CF355E">
        <w:rPr>
          <w:sz w:val="24"/>
          <w:szCs w:val="24"/>
        </w:rPr>
        <w:t xml:space="preserve">День Победы, День защиты детей. </w:t>
      </w:r>
    </w:p>
    <w:p w:rsidR="00C5442B" w:rsidRPr="00CF355E" w:rsidRDefault="002D017C" w:rsidP="00CF355E">
      <w:pPr>
        <w:widowControl/>
        <w:ind w:right="180"/>
        <w:rPr>
          <w:b/>
          <w:sz w:val="24"/>
          <w:szCs w:val="24"/>
        </w:rPr>
      </w:pPr>
      <w:r w:rsidRPr="00CF355E">
        <w:rPr>
          <w:b/>
          <w:sz w:val="24"/>
          <w:szCs w:val="24"/>
        </w:rPr>
        <w:t xml:space="preserve">        </w:t>
      </w:r>
      <w:r w:rsidR="00F348CA" w:rsidRPr="00CF355E">
        <w:rPr>
          <w:b/>
          <w:sz w:val="24"/>
          <w:szCs w:val="24"/>
        </w:rPr>
        <w:t xml:space="preserve"> </w:t>
      </w:r>
      <w:r w:rsidR="00C5442B" w:rsidRPr="00CF355E">
        <w:rPr>
          <w:b/>
          <w:sz w:val="24"/>
          <w:szCs w:val="24"/>
        </w:rPr>
        <w:t>2.1.</w:t>
      </w:r>
      <w:r w:rsidR="006F60EA" w:rsidRPr="00CF355E">
        <w:rPr>
          <w:b/>
          <w:sz w:val="24"/>
          <w:szCs w:val="24"/>
        </w:rPr>
        <w:t>15</w:t>
      </w:r>
      <w:r w:rsidR="00C5442B" w:rsidRPr="00CF355E">
        <w:rPr>
          <w:b/>
          <w:sz w:val="24"/>
          <w:szCs w:val="24"/>
        </w:rPr>
        <w:t>. Модуль «</w:t>
      </w:r>
      <w:proofErr w:type="gramStart"/>
      <w:r w:rsidR="00C5442B" w:rsidRPr="00CF355E">
        <w:rPr>
          <w:b/>
          <w:sz w:val="24"/>
          <w:szCs w:val="24"/>
        </w:rPr>
        <w:t>Школьные</w:t>
      </w:r>
      <w:proofErr w:type="gramEnd"/>
      <w:r w:rsidR="00C5442B" w:rsidRPr="00CF355E">
        <w:rPr>
          <w:b/>
          <w:sz w:val="24"/>
          <w:szCs w:val="24"/>
        </w:rPr>
        <w:t xml:space="preserve"> </w:t>
      </w:r>
      <w:proofErr w:type="spellStart"/>
      <w:r w:rsidR="00C5442B" w:rsidRPr="00CF355E">
        <w:rPr>
          <w:b/>
          <w:sz w:val="24"/>
          <w:szCs w:val="24"/>
        </w:rPr>
        <w:t>медиа</w:t>
      </w:r>
      <w:proofErr w:type="spellEnd"/>
      <w:r w:rsidR="00C5442B" w:rsidRPr="00CF355E">
        <w:rPr>
          <w:b/>
          <w:sz w:val="24"/>
          <w:szCs w:val="24"/>
        </w:rPr>
        <w:t>».</w:t>
      </w:r>
    </w:p>
    <w:p w:rsidR="00C5442B" w:rsidRPr="00CF355E" w:rsidRDefault="00C5442B" w:rsidP="00CF355E">
      <w:pPr>
        <w:ind w:firstLine="567"/>
        <w:rPr>
          <w:sz w:val="24"/>
          <w:szCs w:val="24"/>
        </w:rPr>
      </w:pPr>
      <w:r w:rsidRPr="00CF355E">
        <w:rPr>
          <w:sz w:val="24"/>
          <w:szCs w:val="24"/>
        </w:rPr>
        <w:t xml:space="preserve">Воспитательный потенциал школьных </w:t>
      </w:r>
      <w:proofErr w:type="spellStart"/>
      <w:r w:rsidRPr="00CF355E">
        <w:rPr>
          <w:sz w:val="24"/>
          <w:szCs w:val="24"/>
        </w:rPr>
        <w:t>медиа</w:t>
      </w:r>
      <w:proofErr w:type="spellEnd"/>
      <w:r w:rsidRPr="00CF355E">
        <w:rPr>
          <w:sz w:val="24"/>
          <w:szCs w:val="24"/>
        </w:rPr>
        <w:t xml:space="preserve"> реализуется в рамках различных  видов и форм деятельности:</w:t>
      </w:r>
    </w:p>
    <w:p w:rsidR="00C5442B" w:rsidRPr="00CF355E" w:rsidRDefault="00C5442B" w:rsidP="00327138">
      <w:pPr>
        <w:pStyle w:val="af4"/>
        <w:numPr>
          <w:ilvl w:val="0"/>
          <w:numId w:val="18"/>
        </w:numPr>
        <w:spacing w:before="0" w:beforeAutospacing="0" w:after="0" w:afterAutospacing="0"/>
        <w:ind w:left="0" w:hanging="284"/>
        <w:jc w:val="both"/>
        <w:rPr>
          <w:color w:val="000000"/>
        </w:rPr>
      </w:pPr>
      <w:r w:rsidRPr="00CF355E">
        <w:rPr>
          <w:b/>
          <w:color w:val="000000"/>
        </w:rPr>
        <w:t>библиотечные уроки</w:t>
      </w:r>
      <w:r w:rsidRPr="00CF355E">
        <w:rPr>
          <w:color w:val="000000"/>
        </w:rPr>
        <w:t xml:space="preserve"> – вид деятельности по </w:t>
      </w:r>
      <w:r w:rsidRPr="00CF355E"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CF355E">
        <w:rPr>
          <w:color w:val="333333"/>
          <w:shd w:val="clear" w:color="auto" w:fill="FFFFFF"/>
        </w:rPr>
        <w:t>традиционные</w:t>
      </w:r>
      <w:r w:rsidRPr="00CF355E"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</w:t>
      </w:r>
      <w:r w:rsidR="002A39E2" w:rsidRPr="00CF355E">
        <w:rPr>
          <w:color w:val="000000"/>
          <w:shd w:val="clear" w:color="auto" w:fill="FFFFFF"/>
        </w:rPr>
        <w:t>;</w:t>
      </w:r>
    </w:p>
    <w:p w:rsidR="00C5442B" w:rsidRPr="00CF355E" w:rsidRDefault="00C5442B" w:rsidP="00327138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proofErr w:type="gramStart"/>
      <w:r w:rsidRPr="00CF355E">
        <w:rPr>
          <w:b/>
          <w:color w:val="000000"/>
        </w:rPr>
        <w:t>школьный</w:t>
      </w:r>
      <w:proofErr w:type="gramEnd"/>
      <w:r w:rsidRPr="00CF355E">
        <w:rPr>
          <w:b/>
          <w:color w:val="000000"/>
        </w:rPr>
        <w:t xml:space="preserve"> </w:t>
      </w:r>
      <w:proofErr w:type="spellStart"/>
      <w:r w:rsidRPr="00CF355E">
        <w:rPr>
          <w:b/>
          <w:color w:val="000000"/>
        </w:rPr>
        <w:t>медиацентр</w:t>
      </w:r>
      <w:proofErr w:type="spellEnd"/>
      <w:r w:rsidRPr="00CF355E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CF355E">
        <w:rPr>
          <w:color w:val="000000"/>
        </w:rPr>
        <w:t>мультимедийное</w:t>
      </w:r>
      <w:proofErr w:type="spellEnd"/>
      <w:r w:rsidRPr="00CF355E">
        <w:rPr>
          <w:color w:val="000000"/>
        </w:rPr>
        <w:t xml:space="preserve"> сопровождение школьных праздников, фестивалей, конкурсов, сп</w:t>
      </w:r>
      <w:r w:rsidR="00F61872" w:rsidRPr="00CF355E">
        <w:rPr>
          <w:color w:val="000000"/>
        </w:rPr>
        <w:t>ектаклей, вечеров;</w:t>
      </w:r>
    </w:p>
    <w:p w:rsidR="00C5442B" w:rsidRPr="00CF355E" w:rsidRDefault="00C5442B" w:rsidP="00327138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proofErr w:type="gramStart"/>
      <w:r w:rsidRPr="00CF355E">
        <w:rPr>
          <w:b/>
          <w:color w:val="000000"/>
        </w:rPr>
        <w:t xml:space="preserve">школьная интернет-группа </w:t>
      </w:r>
      <w:r w:rsidR="007714AB" w:rsidRPr="00CF355E">
        <w:rPr>
          <w:b/>
          <w:color w:val="000000"/>
        </w:rPr>
        <w:t xml:space="preserve">МБОУ СОШ № 15 </w:t>
      </w:r>
      <w:r w:rsidRPr="00CF355E">
        <w:rPr>
          <w:color w:val="000000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F355E" w:rsidRDefault="00B8646A" w:rsidP="00CF355E">
      <w:pPr>
        <w:widowControl/>
        <w:ind w:right="180"/>
        <w:rPr>
          <w:b/>
          <w:sz w:val="24"/>
          <w:szCs w:val="24"/>
        </w:rPr>
      </w:pPr>
      <w:r w:rsidRPr="00CF355E">
        <w:rPr>
          <w:b/>
          <w:sz w:val="24"/>
          <w:szCs w:val="24"/>
        </w:rPr>
        <w:lastRenderedPageBreak/>
        <w:t xml:space="preserve">        </w:t>
      </w:r>
      <w:r w:rsidR="006F60EA" w:rsidRPr="00CF355E">
        <w:rPr>
          <w:b/>
          <w:sz w:val="24"/>
          <w:szCs w:val="24"/>
        </w:rPr>
        <w:t>2.1.16</w:t>
      </w:r>
      <w:r w:rsidR="00C5442B" w:rsidRPr="00CF355E">
        <w:rPr>
          <w:b/>
          <w:sz w:val="24"/>
          <w:szCs w:val="24"/>
        </w:rPr>
        <w:t>. Модуль «Школьный театр».</w:t>
      </w:r>
    </w:p>
    <w:p w:rsidR="00C5442B" w:rsidRPr="00CF355E" w:rsidRDefault="00C5442B" w:rsidP="00CF355E">
      <w:pPr>
        <w:widowControl/>
        <w:ind w:right="180" w:firstLine="567"/>
        <w:jc w:val="both"/>
        <w:rPr>
          <w:sz w:val="24"/>
          <w:szCs w:val="24"/>
        </w:rPr>
      </w:pPr>
      <w:r w:rsidRPr="00CF355E">
        <w:rPr>
          <w:sz w:val="24"/>
          <w:szCs w:val="24"/>
        </w:rPr>
        <w:t>На базе школы работа</w:t>
      </w:r>
      <w:r w:rsidR="007F3E45" w:rsidRPr="00CF355E">
        <w:rPr>
          <w:sz w:val="24"/>
          <w:szCs w:val="24"/>
        </w:rPr>
        <w:t>е</w:t>
      </w:r>
      <w:r w:rsidRPr="00CF355E">
        <w:rPr>
          <w:sz w:val="24"/>
          <w:szCs w:val="24"/>
        </w:rPr>
        <w:t>т театральная студия</w:t>
      </w:r>
      <w:r w:rsidR="002E650C" w:rsidRPr="00CF355E">
        <w:rPr>
          <w:sz w:val="24"/>
          <w:szCs w:val="24"/>
        </w:rPr>
        <w:t xml:space="preserve">. </w:t>
      </w:r>
      <w:r w:rsidRPr="00CF355E">
        <w:rPr>
          <w:sz w:val="24"/>
          <w:szCs w:val="24"/>
        </w:rPr>
        <w:t xml:space="preserve">Школьный театр – </w:t>
      </w:r>
      <w:proofErr w:type="gramStart"/>
      <w:r w:rsidRPr="00CF355E">
        <w:rPr>
          <w:sz w:val="24"/>
          <w:szCs w:val="24"/>
        </w:rPr>
        <w:t>это то</w:t>
      </w:r>
      <w:proofErr w:type="gramEnd"/>
      <w:r w:rsidRPr="00CF355E">
        <w:rPr>
          <w:sz w:val="24"/>
          <w:szCs w:val="24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Pr="00CF355E" w:rsidRDefault="00C5442B" w:rsidP="00CF355E">
      <w:pPr>
        <w:widowControl/>
        <w:ind w:right="180" w:firstLine="567"/>
        <w:jc w:val="both"/>
        <w:rPr>
          <w:sz w:val="24"/>
          <w:szCs w:val="24"/>
        </w:rPr>
      </w:pPr>
      <w:r w:rsidRPr="00CF355E">
        <w:rPr>
          <w:sz w:val="24"/>
          <w:szCs w:val="24"/>
        </w:rPr>
        <w:t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</w:t>
      </w:r>
      <w:r w:rsidR="008C2D23" w:rsidRPr="00CF355E">
        <w:rPr>
          <w:sz w:val="24"/>
          <w:szCs w:val="24"/>
        </w:rPr>
        <w:t xml:space="preserve"> представлений</w:t>
      </w:r>
      <w:r w:rsidRPr="00CF355E">
        <w:rPr>
          <w:sz w:val="24"/>
          <w:szCs w:val="24"/>
        </w:rPr>
        <w:t xml:space="preserve">, проведение уроков актёрского мастерства, репетиций, показ спектакля. </w:t>
      </w:r>
    </w:p>
    <w:p w:rsidR="00C5442B" w:rsidRPr="00CF355E" w:rsidRDefault="00C5442B" w:rsidP="00CF355E">
      <w:pPr>
        <w:widowControl/>
        <w:ind w:right="180" w:firstLine="567"/>
        <w:jc w:val="both"/>
        <w:rPr>
          <w:b/>
          <w:sz w:val="24"/>
          <w:szCs w:val="24"/>
        </w:rPr>
      </w:pPr>
      <w:r w:rsidRPr="00CF355E">
        <w:rPr>
          <w:sz w:val="24"/>
          <w:szCs w:val="24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CF355E" w:rsidRDefault="007F7FED" w:rsidP="00CF355E">
      <w:pPr>
        <w:tabs>
          <w:tab w:val="left" w:pos="851"/>
        </w:tabs>
        <w:rPr>
          <w:b/>
          <w:iCs/>
          <w:w w:val="0"/>
          <w:sz w:val="24"/>
          <w:szCs w:val="24"/>
        </w:rPr>
      </w:pPr>
      <w:r w:rsidRPr="00CF355E">
        <w:rPr>
          <w:b/>
          <w:sz w:val="24"/>
          <w:szCs w:val="24"/>
        </w:rPr>
        <w:t xml:space="preserve">         </w:t>
      </w:r>
      <w:r w:rsidR="00684A8C" w:rsidRPr="00CF355E">
        <w:rPr>
          <w:b/>
          <w:sz w:val="24"/>
          <w:szCs w:val="24"/>
        </w:rPr>
        <w:t>2.1.</w:t>
      </w:r>
      <w:r w:rsidR="006F60EA" w:rsidRPr="00CF355E">
        <w:rPr>
          <w:b/>
          <w:sz w:val="24"/>
          <w:szCs w:val="24"/>
        </w:rPr>
        <w:t>17</w:t>
      </w:r>
      <w:r w:rsidR="004E62A6" w:rsidRPr="00CF355E">
        <w:rPr>
          <w:b/>
          <w:sz w:val="24"/>
          <w:szCs w:val="24"/>
        </w:rPr>
        <w:t>.  «</w:t>
      </w:r>
      <w:r w:rsidR="004E62A6" w:rsidRPr="00CF355E">
        <w:rPr>
          <w:b/>
          <w:iCs/>
          <w:w w:val="0"/>
          <w:sz w:val="24"/>
          <w:szCs w:val="24"/>
        </w:rPr>
        <w:t xml:space="preserve">Экскурсии, походы». </w:t>
      </w:r>
    </w:p>
    <w:p w:rsidR="004E62A6" w:rsidRPr="00CF355E" w:rsidRDefault="004E62A6" w:rsidP="00CF355E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CF355E">
        <w:rPr>
          <w:rFonts w:eastAsia="Calibri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</w:t>
      </w:r>
      <w:r w:rsidR="00926D78" w:rsidRPr="00CF355E">
        <w:rPr>
          <w:rFonts w:eastAsia="Calibri"/>
          <w:sz w:val="24"/>
          <w:szCs w:val="24"/>
        </w:rPr>
        <w:t xml:space="preserve">ях. На экскурсиях, </w:t>
      </w:r>
      <w:r w:rsidRPr="00CF355E">
        <w:rPr>
          <w:rFonts w:eastAsia="Calibri"/>
          <w:sz w:val="24"/>
          <w:szCs w:val="24"/>
        </w:rPr>
        <w:t xml:space="preserve">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F355E">
        <w:rPr>
          <w:rFonts w:eastAsia="Calibri"/>
          <w:sz w:val="24"/>
          <w:szCs w:val="24"/>
        </w:rPr>
        <w:t>самообслуживающего</w:t>
      </w:r>
      <w:proofErr w:type="spellEnd"/>
      <w:r w:rsidRPr="00CF355E">
        <w:rPr>
          <w:rFonts w:eastAsia="Calibr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Pr="00CF355E" w:rsidRDefault="004E62A6" w:rsidP="00CF355E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CF355E">
        <w:rPr>
          <w:rFonts w:eastAsia="Calibri"/>
          <w:sz w:val="24"/>
          <w:szCs w:val="24"/>
        </w:rPr>
        <w:t>- регулярные сезонные экскурсии на природу, организуемые в начальных классах классными руководителями</w:t>
      </w:r>
      <w:r w:rsidR="00926D78" w:rsidRPr="00CF355E">
        <w:rPr>
          <w:rFonts w:eastAsia="Calibri"/>
          <w:sz w:val="24"/>
          <w:szCs w:val="24"/>
        </w:rPr>
        <w:t xml:space="preserve"> совместно с представителями родительской общественности:</w:t>
      </w:r>
      <w:r w:rsidRPr="00CF355E">
        <w:rPr>
          <w:rFonts w:eastAsia="Calibri"/>
          <w:sz w:val="24"/>
          <w:szCs w:val="24"/>
        </w:rPr>
        <w:t xml:space="preserve"> («Природа зимой», «Осенний парк», «Приметы весны» и т.п.);</w:t>
      </w:r>
    </w:p>
    <w:p w:rsidR="004E62A6" w:rsidRPr="00CF355E" w:rsidRDefault="004E62A6" w:rsidP="00CF355E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CF355E">
        <w:rPr>
          <w:rFonts w:eastAsia="Calibri"/>
          <w:sz w:val="24"/>
          <w:szCs w:val="24"/>
        </w:rPr>
        <w:t xml:space="preserve">- ежегодные походы на природу, экскурсионные </w:t>
      </w:r>
      <w:r w:rsidR="008C2D23" w:rsidRPr="00CF355E">
        <w:rPr>
          <w:rFonts w:eastAsia="Calibri"/>
          <w:sz w:val="24"/>
          <w:szCs w:val="24"/>
        </w:rPr>
        <w:t>поездки,</w:t>
      </w:r>
      <w:r w:rsidRPr="00CF355E">
        <w:rPr>
          <w:rFonts w:eastAsia="Calibri"/>
          <w:sz w:val="24"/>
          <w:szCs w:val="24"/>
        </w:rPr>
        <w:t xml:space="preserve"> по туристическим маршрутам  организуемые в классах классными руководителями и родителями</w:t>
      </w:r>
      <w:r w:rsidR="00926D78" w:rsidRPr="00CF355E">
        <w:rPr>
          <w:rFonts w:eastAsia="Calibri"/>
          <w:sz w:val="24"/>
          <w:szCs w:val="24"/>
        </w:rPr>
        <w:t xml:space="preserve"> (законными представителями)</w:t>
      </w:r>
      <w:r w:rsidRPr="00CF355E">
        <w:rPr>
          <w:rFonts w:eastAsia="Calibri"/>
          <w:sz w:val="24"/>
          <w:szCs w:val="24"/>
        </w:rPr>
        <w:t xml:space="preserve"> </w:t>
      </w:r>
      <w:r w:rsidR="00AF51A1" w:rsidRPr="00CF355E">
        <w:rPr>
          <w:rFonts w:eastAsia="Calibri"/>
          <w:sz w:val="24"/>
          <w:szCs w:val="24"/>
        </w:rPr>
        <w:t>школьников</w:t>
      </w:r>
      <w:r w:rsidRPr="00CF355E">
        <w:rPr>
          <w:rFonts w:eastAsia="Calibri"/>
          <w:sz w:val="24"/>
          <w:szCs w:val="24"/>
        </w:rPr>
        <w:t>;</w:t>
      </w:r>
    </w:p>
    <w:p w:rsidR="00C5442B" w:rsidRPr="00CF355E" w:rsidRDefault="004E62A6" w:rsidP="00CF355E">
      <w:pPr>
        <w:pStyle w:val="a5"/>
        <w:tabs>
          <w:tab w:val="left" w:pos="885"/>
        </w:tabs>
        <w:ind w:left="567" w:right="175" w:firstLine="0"/>
        <w:rPr>
          <w:rFonts w:eastAsia="Calibri"/>
          <w:sz w:val="24"/>
          <w:szCs w:val="24"/>
          <w:lang w:eastAsia="ko-KR"/>
        </w:rPr>
      </w:pPr>
      <w:r w:rsidRPr="00CF355E">
        <w:rPr>
          <w:rFonts w:eastAsia="Calibri"/>
          <w:sz w:val="24"/>
          <w:szCs w:val="24"/>
          <w:lang w:eastAsia="ko-KR"/>
        </w:rPr>
        <w:t>- выездные экскурсии</w:t>
      </w:r>
      <w:r w:rsidR="00AF51A1" w:rsidRPr="00CF355E">
        <w:rPr>
          <w:rFonts w:eastAsia="Calibri"/>
          <w:sz w:val="24"/>
          <w:szCs w:val="24"/>
          <w:lang w:eastAsia="ko-KR"/>
        </w:rPr>
        <w:t xml:space="preserve"> в музеи, </w:t>
      </w:r>
      <w:r w:rsidRPr="00CF355E">
        <w:rPr>
          <w:rFonts w:eastAsia="Calibri"/>
          <w:sz w:val="24"/>
          <w:szCs w:val="24"/>
          <w:lang w:eastAsia="ko-KR"/>
        </w:rPr>
        <w:t xml:space="preserve">на предприятия; </w:t>
      </w:r>
      <w:r w:rsidR="00AF51A1" w:rsidRPr="00CF355E">
        <w:rPr>
          <w:rFonts w:eastAsia="Calibri"/>
          <w:sz w:val="24"/>
          <w:szCs w:val="24"/>
          <w:lang w:eastAsia="ko-KR"/>
        </w:rPr>
        <w:t xml:space="preserve">кинотеатр, </w:t>
      </w:r>
      <w:r w:rsidRPr="00CF355E">
        <w:rPr>
          <w:rFonts w:eastAsia="Calibri"/>
          <w:sz w:val="24"/>
          <w:szCs w:val="24"/>
          <w:lang w:eastAsia="ko-KR"/>
        </w:rPr>
        <w:t>на представления в</w:t>
      </w:r>
      <w:r w:rsidR="00AF51A1" w:rsidRPr="00CF355E">
        <w:rPr>
          <w:rFonts w:eastAsia="Calibri"/>
          <w:sz w:val="24"/>
          <w:szCs w:val="24"/>
          <w:lang w:eastAsia="ko-KR"/>
        </w:rPr>
        <w:t>, цирк т.д</w:t>
      </w:r>
      <w:proofErr w:type="gramStart"/>
      <w:r w:rsidR="00AF51A1" w:rsidRPr="00CF355E">
        <w:rPr>
          <w:rFonts w:eastAsia="Calibri"/>
          <w:sz w:val="24"/>
          <w:szCs w:val="24"/>
          <w:lang w:eastAsia="ko-KR"/>
        </w:rPr>
        <w:t>..</w:t>
      </w:r>
      <w:proofErr w:type="gramEnd"/>
    </w:p>
    <w:p w:rsidR="00CA4999" w:rsidRPr="00CF355E" w:rsidRDefault="002E5F35" w:rsidP="00CF355E">
      <w:pPr>
        <w:pStyle w:val="1"/>
        <w:rPr>
          <w:b w:val="0"/>
          <w:color w:val="000000"/>
          <w:sz w:val="24"/>
          <w:szCs w:val="24"/>
        </w:rPr>
      </w:pPr>
      <w:bookmarkStart w:id="14" w:name="_Toc173678715"/>
      <w:r w:rsidRPr="00CF355E">
        <w:rPr>
          <w:color w:val="000000"/>
          <w:sz w:val="24"/>
          <w:szCs w:val="24"/>
        </w:rPr>
        <w:t>РАЗДЕЛ 3. ОРГАНИЗАЦИОННЫЙ.</w:t>
      </w:r>
      <w:bookmarkEnd w:id="14"/>
    </w:p>
    <w:p w:rsidR="00CA4999" w:rsidRPr="00CF355E" w:rsidRDefault="00684A8C" w:rsidP="00CF355E">
      <w:pPr>
        <w:pStyle w:val="2"/>
        <w:spacing w:before="0" w:after="0"/>
        <w:rPr>
          <w:b w:val="0"/>
          <w:color w:val="000000"/>
          <w:sz w:val="24"/>
          <w:szCs w:val="24"/>
        </w:rPr>
      </w:pPr>
      <w:bookmarkStart w:id="15" w:name="_heading=h.36ei31r" w:colFirst="0" w:colLast="0"/>
      <w:bookmarkStart w:id="16" w:name="_Toc173678716"/>
      <w:bookmarkEnd w:id="15"/>
      <w:r w:rsidRPr="00CF355E">
        <w:rPr>
          <w:color w:val="000000"/>
          <w:sz w:val="24"/>
          <w:szCs w:val="24"/>
        </w:rPr>
        <w:t xml:space="preserve">3.1. </w:t>
      </w:r>
      <w:r w:rsidR="002E5F35" w:rsidRPr="00CF355E">
        <w:rPr>
          <w:color w:val="000000"/>
          <w:sz w:val="24"/>
          <w:szCs w:val="24"/>
        </w:rPr>
        <w:t>Кадровое обеспечение.</w:t>
      </w:r>
      <w:bookmarkEnd w:id="16"/>
    </w:p>
    <w:p w:rsidR="004E62A6" w:rsidRPr="00CF355E" w:rsidRDefault="004E62A6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jc w:val="both"/>
        <w:rPr>
          <w:b/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Воспитательный проце</w:t>
      </w:r>
      <w:proofErr w:type="gramStart"/>
      <w:r w:rsidRPr="00CF355E">
        <w:rPr>
          <w:color w:val="000000"/>
          <w:sz w:val="24"/>
          <w:szCs w:val="24"/>
        </w:rPr>
        <w:t>сс в шк</w:t>
      </w:r>
      <w:proofErr w:type="gramEnd"/>
      <w:r w:rsidRPr="00CF355E">
        <w:rPr>
          <w:color w:val="000000"/>
          <w:sz w:val="24"/>
          <w:szCs w:val="24"/>
        </w:rPr>
        <w:t>оле обеспечивают специалисты:</w:t>
      </w:r>
    </w:p>
    <w:p w:rsidR="00CA4999" w:rsidRPr="00CF355E" w:rsidRDefault="00CA4999" w:rsidP="00CF355E">
      <w:pPr>
        <w:ind w:right="202" w:firstLine="709"/>
        <w:jc w:val="both"/>
        <w:rPr>
          <w:sz w:val="24"/>
          <w:szCs w:val="24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Pr="00CF355E" w:rsidRDefault="002E5F35" w:rsidP="00CF355E">
            <w:pPr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Функционал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CF355E" w:rsidRDefault="002E5F35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CF355E">
              <w:rPr>
                <w:sz w:val="24"/>
                <w:szCs w:val="24"/>
              </w:rPr>
              <w:t>обучающихся</w:t>
            </w:r>
            <w:proofErr w:type="gramEnd"/>
            <w:r w:rsidRPr="00CF355E">
              <w:rPr>
                <w:sz w:val="24"/>
                <w:szCs w:val="24"/>
              </w:rPr>
              <w:t>.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Заместитель </w:t>
            </w:r>
          </w:p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CF355E" w:rsidRDefault="002E5F35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</w:t>
            </w:r>
            <w:r w:rsidRPr="00CF355E">
              <w:rPr>
                <w:sz w:val="24"/>
                <w:szCs w:val="24"/>
              </w:rPr>
              <w:lastRenderedPageBreak/>
              <w:t>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  <w:r w:rsidR="00DC4015" w:rsidRPr="00CF355E">
              <w:rPr>
                <w:sz w:val="24"/>
                <w:szCs w:val="24"/>
              </w:rPr>
              <w:t xml:space="preserve"> </w:t>
            </w:r>
          </w:p>
          <w:p w:rsidR="00DC4015" w:rsidRPr="00CF355E" w:rsidRDefault="00DC401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программы воспитательной работы, контроль реализации программы.</w:t>
            </w:r>
          </w:p>
          <w:p w:rsidR="00DC4015" w:rsidRPr="00CF355E" w:rsidRDefault="00DC401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Руководит социально-психологической службой.</w:t>
            </w:r>
            <w:r w:rsidR="0029581F" w:rsidRPr="00CF355E">
              <w:rPr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DC4015" w:rsidRPr="00CF355E" w:rsidRDefault="00DC401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Курирует деятельность Школьного ученического самоуправления волонтёрского объединения. Школьного спортивного клуба.</w:t>
            </w:r>
          </w:p>
          <w:p w:rsidR="00DC4015" w:rsidRPr="00CF355E" w:rsidRDefault="00DC401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Курирует деятельность педагога - психолога, классных руководителей.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Pr="00CF355E" w:rsidRDefault="00D205B0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CF355E">
              <w:rPr>
                <w:sz w:val="24"/>
                <w:szCs w:val="24"/>
              </w:rPr>
              <w:t>обучающимися</w:t>
            </w:r>
            <w:proofErr w:type="gramEnd"/>
            <w:r w:rsidRPr="00CF355E"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CF355E">
              <w:rPr>
                <w:sz w:val="24"/>
                <w:szCs w:val="24"/>
              </w:rPr>
              <w:t>буллинга</w:t>
            </w:r>
            <w:proofErr w:type="spellEnd"/>
            <w:r w:rsidRPr="00CF355E">
              <w:rPr>
                <w:sz w:val="24"/>
                <w:szCs w:val="24"/>
              </w:rPr>
              <w:t xml:space="preserve">, профориентацию др. </w:t>
            </w:r>
            <w:r w:rsidR="003011ED" w:rsidRPr="00CF355E">
              <w:rPr>
                <w:sz w:val="24"/>
                <w:szCs w:val="24"/>
              </w:rPr>
              <w:t>Обеспечивает с</w:t>
            </w:r>
            <w:r w:rsidRPr="00CF355E"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Классный </w:t>
            </w:r>
          </w:p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Pr="00CF355E" w:rsidRDefault="00076698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CF355E" w:rsidRDefault="00076698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4</w:t>
            </w:r>
            <w:r w:rsidR="002E5F35" w:rsidRPr="00CF355E"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ind w:right="202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:rsidRPr="00CF355E">
        <w:tc>
          <w:tcPr>
            <w:tcW w:w="2235" w:type="dxa"/>
          </w:tcPr>
          <w:p w:rsidR="00CA4999" w:rsidRPr="00CF355E" w:rsidRDefault="002E5F35" w:rsidP="00CF355E">
            <w:pPr>
              <w:ind w:right="202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 xml:space="preserve">Советник </w:t>
            </w:r>
            <w:r w:rsidR="000818CF" w:rsidRPr="00CF355E">
              <w:rPr>
                <w:sz w:val="24"/>
                <w:szCs w:val="24"/>
              </w:rPr>
              <w:t xml:space="preserve">директора </w:t>
            </w:r>
            <w:r w:rsidRPr="00CF355E">
              <w:rPr>
                <w:sz w:val="24"/>
                <w:szCs w:val="24"/>
              </w:rPr>
              <w:t xml:space="preserve">по воспитанию </w:t>
            </w:r>
            <w:r w:rsidR="000818CF" w:rsidRPr="00CF355E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CF355E" w:rsidRDefault="002E5F35" w:rsidP="00CF355E">
            <w:pPr>
              <w:ind w:right="202"/>
              <w:jc w:val="center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CF355E" w:rsidRDefault="002E5F35" w:rsidP="00CF3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F355E"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Pr="00CF355E" w:rsidRDefault="002E5F35" w:rsidP="00CF3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F355E"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CF355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355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</w:p>
    <w:p w:rsidR="004E62A6" w:rsidRPr="00CF355E" w:rsidRDefault="004E62A6" w:rsidP="00CF355E">
      <w:pPr>
        <w:ind w:firstLine="56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Общая численность педагогических работников</w:t>
      </w:r>
      <w:r w:rsidR="00E313BD" w:rsidRPr="00CF355E">
        <w:rPr>
          <w:color w:val="000000"/>
          <w:sz w:val="24"/>
          <w:szCs w:val="24"/>
        </w:rPr>
        <w:t xml:space="preserve"> МБОУ СОШ №15 – 40</w:t>
      </w:r>
      <w:r w:rsidRPr="00CF355E">
        <w:rPr>
          <w:color w:val="000000"/>
          <w:sz w:val="24"/>
          <w:szCs w:val="24"/>
        </w:rPr>
        <w:t xml:space="preserve"> человек основных педагогических работни</w:t>
      </w:r>
      <w:r w:rsidR="00E313BD" w:rsidRPr="00CF355E">
        <w:rPr>
          <w:color w:val="000000"/>
          <w:sz w:val="24"/>
          <w:szCs w:val="24"/>
        </w:rPr>
        <w:t>ков, из них 100</w:t>
      </w:r>
      <w:r w:rsidRPr="00CF355E">
        <w:rPr>
          <w:color w:val="000000"/>
          <w:sz w:val="24"/>
          <w:szCs w:val="24"/>
        </w:rPr>
        <w:t xml:space="preserve"> процентов имеют вы</w:t>
      </w:r>
      <w:r w:rsidR="00F93A04" w:rsidRPr="00CF355E">
        <w:rPr>
          <w:color w:val="000000"/>
          <w:sz w:val="24"/>
          <w:szCs w:val="24"/>
        </w:rPr>
        <w:t>сшее педагогическое образование.</w:t>
      </w:r>
      <w:r w:rsidRPr="00CF355E">
        <w:rPr>
          <w:color w:val="000000"/>
          <w:sz w:val="24"/>
          <w:szCs w:val="24"/>
        </w:rPr>
        <w:t xml:space="preserve"> Психолого-педагогическое сопровождение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, в том числе и обучающихся с ОВЗ, обеспечи</w:t>
      </w:r>
      <w:r w:rsidR="00F93A04" w:rsidRPr="00CF355E">
        <w:rPr>
          <w:color w:val="000000"/>
          <w:sz w:val="24"/>
          <w:szCs w:val="24"/>
        </w:rPr>
        <w:t>вают педагог-психолог</w:t>
      </w:r>
      <w:r w:rsidRPr="00CF355E">
        <w:rPr>
          <w:color w:val="000000"/>
          <w:sz w:val="24"/>
          <w:szCs w:val="24"/>
        </w:rPr>
        <w:t xml:space="preserve">, социальный педагог, логопед. Классное руководство </w:t>
      </w:r>
      <w:r w:rsidR="00F93A04" w:rsidRPr="00CF355E">
        <w:rPr>
          <w:color w:val="000000"/>
          <w:sz w:val="24"/>
          <w:szCs w:val="24"/>
        </w:rPr>
        <w:t>в 1–11-х классах осуществляют 29</w:t>
      </w:r>
      <w:r w:rsidRPr="00CF355E">
        <w:rPr>
          <w:color w:val="000000"/>
          <w:sz w:val="24"/>
          <w:szCs w:val="24"/>
        </w:rPr>
        <w:t xml:space="preserve"> классных руководителей.</w:t>
      </w:r>
    </w:p>
    <w:p w:rsidR="004E62A6" w:rsidRPr="00CF355E" w:rsidRDefault="00E324A1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</w:t>
      </w:r>
      <w:r w:rsidR="004E62A6" w:rsidRPr="00CF355E">
        <w:rPr>
          <w:color w:val="000000"/>
          <w:sz w:val="24"/>
          <w:szCs w:val="24"/>
        </w:rPr>
        <w:t xml:space="preserve">Ежегодно </w:t>
      </w:r>
      <w:r w:rsidR="00F93A04" w:rsidRPr="00CF355E">
        <w:rPr>
          <w:color w:val="000000"/>
          <w:sz w:val="24"/>
          <w:szCs w:val="24"/>
        </w:rPr>
        <w:t xml:space="preserve">педагогические работники повышают свою квалификацию по </w:t>
      </w:r>
      <w:r w:rsidR="004E62A6" w:rsidRPr="00CF355E">
        <w:rPr>
          <w:color w:val="000000"/>
          <w:sz w:val="24"/>
          <w:szCs w:val="24"/>
        </w:rPr>
        <w:t xml:space="preserve"> актуальным </w:t>
      </w:r>
      <w:r w:rsidR="004E62A6" w:rsidRPr="00CF355E">
        <w:rPr>
          <w:color w:val="000000"/>
          <w:sz w:val="24"/>
          <w:szCs w:val="24"/>
        </w:rPr>
        <w:lastRenderedPageBreak/>
        <w:t>вопросам воспитания в соответствии с планом-графиком.</w:t>
      </w:r>
    </w:p>
    <w:p w:rsidR="004E62A6" w:rsidRPr="00CF355E" w:rsidRDefault="004E62A6" w:rsidP="00CF355E">
      <w:pPr>
        <w:ind w:firstLine="567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К реализации воспитательных задач привлекаются также специалисты других организаций: работники КДН и </w:t>
      </w:r>
      <w:r w:rsidR="00F93A04" w:rsidRPr="00CF355E">
        <w:rPr>
          <w:color w:val="000000"/>
          <w:sz w:val="24"/>
          <w:szCs w:val="24"/>
        </w:rPr>
        <w:t>ЗП, отделения МО МВД России «</w:t>
      </w:r>
      <w:proofErr w:type="spellStart"/>
      <w:r w:rsidR="00F93A04" w:rsidRPr="00CF355E">
        <w:rPr>
          <w:color w:val="000000"/>
          <w:sz w:val="24"/>
          <w:szCs w:val="24"/>
        </w:rPr>
        <w:t>Заринский</w:t>
      </w:r>
      <w:proofErr w:type="spellEnd"/>
      <w:r w:rsidR="00F93A04" w:rsidRPr="00CF355E">
        <w:rPr>
          <w:color w:val="000000"/>
          <w:sz w:val="24"/>
          <w:szCs w:val="24"/>
        </w:rPr>
        <w:t>»</w:t>
      </w:r>
      <w:r w:rsidR="00AA372C" w:rsidRPr="00CF355E">
        <w:rPr>
          <w:color w:val="000000"/>
          <w:sz w:val="24"/>
          <w:szCs w:val="24"/>
        </w:rPr>
        <w:t>,</w:t>
      </w:r>
      <w:r w:rsidR="00F93A04" w:rsidRPr="00CF355E">
        <w:rPr>
          <w:color w:val="000000"/>
          <w:sz w:val="24"/>
          <w:szCs w:val="24"/>
        </w:rPr>
        <w:t xml:space="preserve"> Центра детского творчества, МБУК ГДК «Строитель», </w:t>
      </w:r>
      <w:r w:rsidR="00AA372C" w:rsidRPr="00CF355E">
        <w:rPr>
          <w:color w:val="000000"/>
          <w:sz w:val="24"/>
          <w:szCs w:val="24"/>
        </w:rPr>
        <w:t>детской музыкальной школы</w:t>
      </w:r>
      <w:r w:rsidR="0066606D" w:rsidRPr="00CF355E">
        <w:rPr>
          <w:color w:val="000000"/>
          <w:sz w:val="24"/>
          <w:szCs w:val="24"/>
        </w:rPr>
        <w:t xml:space="preserve"> № 2 города Заринска Алтайского края</w:t>
      </w:r>
      <w:r w:rsidR="00AA372C" w:rsidRPr="00CF355E">
        <w:rPr>
          <w:color w:val="000000"/>
          <w:sz w:val="24"/>
          <w:szCs w:val="24"/>
        </w:rPr>
        <w:t xml:space="preserve">, </w:t>
      </w:r>
      <w:r w:rsidR="00DD3637" w:rsidRPr="00CF355E">
        <w:rPr>
          <w:color w:val="000000"/>
          <w:sz w:val="24"/>
          <w:szCs w:val="24"/>
        </w:rPr>
        <w:t>5 отряд ФПС по Алтайскому краю</w:t>
      </w:r>
      <w:r w:rsidR="000D2FC9" w:rsidRPr="00CF355E">
        <w:rPr>
          <w:color w:val="000000"/>
          <w:sz w:val="24"/>
          <w:szCs w:val="24"/>
        </w:rPr>
        <w:t>.</w:t>
      </w:r>
    </w:p>
    <w:p w:rsidR="00CA4999" w:rsidRPr="00CF355E" w:rsidRDefault="00CA4999" w:rsidP="00CF355E">
      <w:pPr>
        <w:ind w:right="202" w:firstLine="567"/>
        <w:rPr>
          <w:sz w:val="24"/>
          <w:szCs w:val="24"/>
        </w:rPr>
      </w:pPr>
    </w:p>
    <w:p w:rsidR="00CA4999" w:rsidRPr="00CF355E" w:rsidRDefault="002E5F35" w:rsidP="00327138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outlineLvl w:val="1"/>
        <w:rPr>
          <w:b/>
          <w:color w:val="000000"/>
          <w:sz w:val="24"/>
          <w:szCs w:val="24"/>
        </w:rPr>
      </w:pPr>
      <w:bookmarkStart w:id="17" w:name="_heading=h.1ljsd9k" w:colFirst="0" w:colLast="0"/>
      <w:bookmarkStart w:id="18" w:name="_Toc173678717"/>
      <w:bookmarkEnd w:id="17"/>
      <w:r w:rsidRPr="00CF355E">
        <w:rPr>
          <w:b/>
          <w:color w:val="000000"/>
          <w:sz w:val="24"/>
          <w:szCs w:val="24"/>
        </w:rPr>
        <w:t>Нормативно-методическое обеспечение.</w:t>
      </w:r>
      <w:bookmarkEnd w:id="18"/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Управление качеством воспитательной деятельности в </w:t>
      </w:r>
      <w:r w:rsidR="0037781A" w:rsidRPr="00CF355E">
        <w:rPr>
          <w:color w:val="000000"/>
          <w:sz w:val="24"/>
          <w:szCs w:val="24"/>
        </w:rPr>
        <w:t xml:space="preserve">МБОУ СОШ № 15 </w:t>
      </w:r>
      <w:r w:rsidRPr="00CF355E">
        <w:rPr>
          <w:color w:val="000000"/>
          <w:sz w:val="24"/>
          <w:szCs w:val="24"/>
        </w:rPr>
        <w:t>обеспечивают следующие локальные нормативно-правовые акты:</w:t>
      </w:r>
    </w:p>
    <w:p w:rsidR="004E62A6" w:rsidRPr="00CF355E" w:rsidRDefault="00C75E31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классном руководителе</w:t>
      </w:r>
      <w:r w:rsidR="004E62A6"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дежурстве</w:t>
      </w:r>
      <w:r w:rsidR="00932C45" w:rsidRPr="00CF355E">
        <w:rPr>
          <w:color w:val="000000"/>
          <w:sz w:val="24"/>
          <w:szCs w:val="24"/>
        </w:rPr>
        <w:t xml:space="preserve"> по школе</w:t>
      </w:r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школьном методическом объединении</w:t>
      </w:r>
      <w:r w:rsidR="00932C45" w:rsidRPr="00CF355E">
        <w:rPr>
          <w:color w:val="000000"/>
          <w:sz w:val="24"/>
          <w:szCs w:val="24"/>
        </w:rPr>
        <w:t xml:space="preserve"> классных руководителей</w:t>
      </w:r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Положение о </w:t>
      </w:r>
      <w:proofErr w:type="spellStart"/>
      <w:r w:rsidRPr="00CF355E">
        <w:rPr>
          <w:color w:val="000000"/>
          <w:sz w:val="24"/>
          <w:szCs w:val="24"/>
        </w:rPr>
        <w:t>внутришкольном</w:t>
      </w:r>
      <w:proofErr w:type="spellEnd"/>
      <w:r w:rsidRPr="00CF355E">
        <w:rPr>
          <w:color w:val="000000"/>
          <w:sz w:val="24"/>
          <w:szCs w:val="24"/>
        </w:rPr>
        <w:t xml:space="preserve"> контроле;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Совете профилактики;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</w:t>
      </w:r>
      <w:r w:rsidR="00477FE7" w:rsidRPr="00CF355E">
        <w:rPr>
          <w:color w:val="000000"/>
          <w:sz w:val="24"/>
          <w:szCs w:val="24"/>
        </w:rPr>
        <w:t xml:space="preserve"> Совете школы</w:t>
      </w:r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</w:t>
      </w:r>
      <w:r w:rsidR="00932C45" w:rsidRPr="00CF355E">
        <w:rPr>
          <w:color w:val="000000"/>
          <w:sz w:val="24"/>
          <w:szCs w:val="24"/>
        </w:rPr>
        <w:t xml:space="preserve"> деловом стиле одежды и внешнем виде </w:t>
      </w:r>
      <w:proofErr w:type="gramStart"/>
      <w:r w:rsidR="00740495"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ПМПК;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социально-психологической службе;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школьном</w:t>
      </w:r>
      <w:r w:rsidR="00932C45" w:rsidRPr="00CF355E">
        <w:rPr>
          <w:color w:val="000000"/>
          <w:sz w:val="24"/>
          <w:szCs w:val="24"/>
        </w:rPr>
        <w:t xml:space="preserve"> Посте здоровья</w:t>
      </w:r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Положение о </w:t>
      </w:r>
      <w:proofErr w:type="gramStart"/>
      <w:r w:rsidRPr="00CF355E">
        <w:rPr>
          <w:color w:val="000000"/>
          <w:sz w:val="24"/>
          <w:szCs w:val="24"/>
        </w:rPr>
        <w:t>школьной</w:t>
      </w:r>
      <w:proofErr w:type="gramEnd"/>
      <w:r w:rsidRPr="00CF355E">
        <w:rPr>
          <w:color w:val="000000"/>
          <w:sz w:val="24"/>
          <w:szCs w:val="24"/>
        </w:rPr>
        <w:t xml:space="preserve"> </w:t>
      </w:r>
      <w:proofErr w:type="spellStart"/>
      <w:r w:rsidRPr="00CF355E">
        <w:rPr>
          <w:color w:val="000000"/>
          <w:sz w:val="24"/>
          <w:szCs w:val="24"/>
        </w:rPr>
        <w:t>медиатеке</w:t>
      </w:r>
      <w:proofErr w:type="spellEnd"/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об организации дополнительного образования;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Положение о внеурочной деятельности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об ученическом самоуправлении;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Правила внутреннего распорядка для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первичном отделении РДДМ «Движение первых»;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школьном спортивном клубе;</w:t>
      </w:r>
    </w:p>
    <w:p w:rsidR="004E62A6" w:rsidRPr="00CF355E" w:rsidRDefault="004E62A6" w:rsidP="00327138">
      <w:pPr>
        <w:widowControl/>
        <w:numPr>
          <w:ilvl w:val="0"/>
          <w:numId w:val="19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школьном музее;</w:t>
      </w:r>
    </w:p>
    <w:p w:rsidR="007B3EC3" w:rsidRPr="00CF355E" w:rsidRDefault="004E62A6" w:rsidP="00327138">
      <w:pPr>
        <w:widowControl/>
        <w:numPr>
          <w:ilvl w:val="0"/>
          <w:numId w:val="19"/>
        </w:numPr>
        <w:ind w:left="780" w:right="180"/>
        <w:jc w:val="both"/>
        <w:rPr>
          <w:b/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Положение о школьном театре.</w:t>
      </w:r>
      <w:r w:rsidR="00C75E31" w:rsidRPr="00CF355E">
        <w:rPr>
          <w:color w:val="000000"/>
          <w:sz w:val="24"/>
          <w:szCs w:val="24"/>
        </w:rPr>
        <w:t xml:space="preserve"> </w:t>
      </w:r>
    </w:p>
    <w:p w:rsidR="00CA4999" w:rsidRPr="00CF355E" w:rsidRDefault="004E62A6" w:rsidP="00CF355E">
      <w:pPr>
        <w:widowControl/>
        <w:ind w:left="420" w:right="180"/>
        <w:jc w:val="both"/>
        <w:rPr>
          <w:b/>
          <w:color w:val="000000"/>
          <w:sz w:val="24"/>
          <w:szCs w:val="24"/>
        </w:rPr>
      </w:pPr>
      <w:r w:rsidRPr="00CF355E">
        <w:rPr>
          <w:sz w:val="24"/>
          <w:szCs w:val="24"/>
        </w:rPr>
        <w:t xml:space="preserve">Вышеперечисленные </w:t>
      </w:r>
      <w:r w:rsidR="00D918D9" w:rsidRPr="00CF355E">
        <w:rPr>
          <w:sz w:val="24"/>
          <w:szCs w:val="24"/>
        </w:rPr>
        <w:t xml:space="preserve">нормативные акты расположены на </w:t>
      </w:r>
      <w:r w:rsidRPr="00CF355E">
        <w:rPr>
          <w:sz w:val="24"/>
          <w:szCs w:val="24"/>
        </w:rPr>
        <w:t>официальном сайте школы:</w:t>
      </w:r>
      <w:r w:rsidR="0037781A" w:rsidRPr="00CF355E">
        <w:rPr>
          <w:sz w:val="24"/>
          <w:szCs w:val="24"/>
        </w:rPr>
        <w:t xml:space="preserve"> </w:t>
      </w:r>
      <w:bookmarkStart w:id="19" w:name="_heading=h.45jfvxd" w:colFirst="0" w:colLast="0"/>
      <w:bookmarkStart w:id="20" w:name="_heading=h.2koq656" w:colFirst="0" w:colLast="0"/>
      <w:bookmarkEnd w:id="19"/>
      <w:bookmarkEnd w:id="20"/>
    </w:p>
    <w:p w:rsidR="00CA7863" w:rsidRPr="00CF355E" w:rsidRDefault="00CA7863" w:rsidP="00CF355E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21" w:name="_Toc173678719"/>
      <w:r w:rsidRPr="00CF355E">
        <w:rPr>
          <w:spacing w:val="-2"/>
          <w:sz w:val="24"/>
          <w:szCs w:val="24"/>
        </w:rPr>
        <w:t>3.3 Требования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к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условиям</w:t>
      </w:r>
      <w:r w:rsidRPr="00CF355E">
        <w:rPr>
          <w:spacing w:val="-15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работы</w:t>
      </w:r>
      <w:r w:rsidRPr="00CF355E">
        <w:rPr>
          <w:spacing w:val="-13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с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детьми</w:t>
      </w:r>
      <w:r w:rsidRPr="00CF355E">
        <w:rPr>
          <w:spacing w:val="-17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с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особыми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образовательными</w:t>
      </w:r>
      <w:r w:rsidRPr="00CF355E">
        <w:rPr>
          <w:spacing w:val="-68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потребностями</w:t>
      </w:r>
    </w:p>
    <w:p w:rsidR="00CA7863" w:rsidRPr="00CF355E" w:rsidRDefault="00786187" w:rsidP="00CF355E">
      <w:pPr>
        <w:pStyle w:val="a4"/>
        <w:ind w:left="0" w:firstLine="0"/>
        <w:rPr>
          <w:sz w:val="24"/>
          <w:szCs w:val="24"/>
        </w:rPr>
      </w:pPr>
      <w:r w:rsidRPr="00CF355E">
        <w:rPr>
          <w:sz w:val="24"/>
          <w:szCs w:val="24"/>
        </w:rPr>
        <w:t xml:space="preserve">        </w:t>
      </w:r>
      <w:r w:rsidR="00CA7863" w:rsidRPr="00CF355E">
        <w:rPr>
          <w:sz w:val="24"/>
          <w:szCs w:val="24"/>
        </w:rPr>
        <w:t>В воспитательной работе с категориями</w:t>
      </w:r>
      <w:r w:rsidR="00CA7863" w:rsidRPr="00CF355E">
        <w:rPr>
          <w:spacing w:val="1"/>
          <w:sz w:val="24"/>
          <w:szCs w:val="24"/>
        </w:rPr>
        <w:t xml:space="preserve"> </w:t>
      </w:r>
      <w:proofErr w:type="gramStart"/>
      <w:r w:rsidR="00CA7863" w:rsidRPr="00CF355E">
        <w:rPr>
          <w:sz w:val="24"/>
          <w:szCs w:val="24"/>
        </w:rPr>
        <w:t>обучающихся</w:t>
      </w:r>
      <w:proofErr w:type="gramEnd"/>
      <w:r w:rsidR="00CA7863" w:rsidRPr="00CF355E">
        <w:rPr>
          <w:sz w:val="24"/>
          <w:szCs w:val="24"/>
        </w:rPr>
        <w:t>, имеющих</w:t>
      </w:r>
      <w:r w:rsidR="00CA7863" w:rsidRPr="00CF355E">
        <w:rPr>
          <w:spacing w:val="1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особые образовательные потребности: обучающихся с инвалидностью, с</w:t>
      </w:r>
      <w:r w:rsidR="00CA7863" w:rsidRPr="00CF355E">
        <w:rPr>
          <w:spacing w:val="1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ОВЗ, одарённых,</w:t>
      </w:r>
      <w:r w:rsidR="00CA7863" w:rsidRPr="00CF355E">
        <w:rPr>
          <w:spacing w:val="53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с</w:t>
      </w:r>
      <w:r w:rsidR="00CA7863" w:rsidRPr="00CF355E">
        <w:rPr>
          <w:spacing w:val="54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отклоняющимся</w:t>
      </w:r>
      <w:r w:rsidR="00CA7863" w:rsidRPr="00CF355E">
        <w:rPr>
          <w:spacing w:val="-6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поведением,</w:t>
      </w:r>
      <w:r w:rsidR="00CA7863" w:rsidRPr="00CF355E">
        <w:rPr>
          <w:spacing w:val="-8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созданы</w:t>
      </w:r>
      <w:r w:rsidR="00CA7863" w:rsidRPr="00CF355E">
        <w:rPr>
          <w:spacing w:val="-7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особые</w:t>
      </w:r>
      <w:r w:rsidR="00CA7863" w:rsidRPr="00CF355E">
        <w:rPr>
          <w:spacing w:val="-7"/>
          <w:sz w:val="24"/>
          <w:szCs w:val="24"/>
        </w:rPr>
        <w:t xml:space="preserve"> </w:t>
      </w:r>
      <w:r w:rsidR="00CA7863" w:rsidRPr="00CF355E">
        <w:rPr>
          <w:sz w:val="24"/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9"/>
        <w:gridCol w:w="6535"/>
      </w:tblGrid>
      <w:tr w:rsidR="00CA7863" w:rsidRPr="00CF355E" w:rsidTr="00CA7863">
        <w:trPr>
          <w:trHeight w:val="415"/>
        </w:trPr>
        <w:tc>
          <w:tcPr>
            <w:tcW w:w="2819" w:type="dxa"/>
          </w:tcPr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Условия</w:t>
            </w:r>
          </w:p>
        </w:tc>
      </w:tr>
      <w:tr w:rsidR="00CA7863" w:rsidRPr="00CF355E" w:rsidTr="00593127">
        <w:trPr>
          <w:trHeight w:val="2684"/>
        </w:trPr>
        <w:tc>
          <w:tcPr>
            <w:tcW w:w="2819" w:type="dxa"/>
          </w:tcPr>
          <w:p w:rsidR="00CA7863" w:rsidRPr="00CF355E" w:rsidRDefault="00BA4C25" w:rsidP="00CF355E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t>о</w:t>
            </w:r>
            <w:r w:rsidR="00CA7863" w:rsidRPr="00CF355E">
              <w:rPr>
                <w:sz w:val="24"/>
                <w:szCs w:val="24"/>
              </w:rPr>
              <w:t>бучающиеся</w:t>
            </w:r>
            <w:proofErr w:type="gramEnd"/>
            <w:r w:rsidR="00CA7863" w:rsidRPr="00CF355E">
              <w:rPr>
                <w:sz w:val="24"/>
                <w:szCs w:val="24"/>
              </w:rPr>
              <w:t xml:space="preserve"> </w:t>
            </w:r>
            <w:r w:rsidR="00CA7863" w:rsidRPr="00CF355E">
              <w:rPr>
                <w:spacing w:val="-4"/>
                <w:sz w:val="24"/>
                <w:szCs w:val="24"/>
              </w:rPr>
              <w:t>с</w:t>
            </w:r>
            <w:r w:rsidR="00CA7863" w:rsidRPr="00CF355E">
              <w:rPr>
                <w:spacing w:val="-57"/>
                <w:sz w:val="24"/>
                <w:szCs w:val="24"/>
              </w:rPr>
              <w:t xml:space="preserve"> </w:t>
            </w:r>
            <w:r w:rsidR="00CA7863" w:rsidRPr="00CF355E">
              <w:rPr>
                <w:sz w:val="24"/>
                <w:szCs w:val="24"/>
              </w:rPr>
              <w:t>инвалидностью,</w:t>
            </w:r>
            <w:r w:rsidR="00CA7863" w:rsidRPr="00CF355E">
              <w:rPr>
                <w:spacing w:val="1"/>
                <w:sz w:val="24"/>
                <w:szCs w:val="24"/>
              </w:rPr>
              <w:t xml:space="preserve"> </w:t>
            </w:r>
            <w:r w:rsidR="00CA7863" w:rsidRPr="00CF355E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Разработаны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адаптированные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основные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 xml:space="preserve">общеобразовательные </w:t>
            </w:r>
            <w:r w:rsidRPr="00CF355E">
              <w:rPr>
                <w:spacing w:val="-57"/>
                <w:sz w:val="24"/>
                <w:szCs w:val="24"/>
              </w:rPr>
              <w:t xml:space="preserve">         </w:t>
            </w:r>
            <w:r w:rsidRPr="00CF355E">
              <w:rPr>
                <w:sz w:val="24"/>
                <w:szCs w:val="24"/>
              </w:rPr>
              <w:t>программы</w:t>
            </w:r>
            <w:r w:rsidRPr="00CF355E">
              <w:rPr>
                <w:spacing w:val="-3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для</w:t>
            </w:r>
            <w:r w:rsidRPr="00CF355E">
              <w:rPr>
                <w:spacing w:val="4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детей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с</w:t>
            </w:r>
            <w:r w:rsidRPr="00CF355E">
              <w:rPr>
                <w:spacing w:val="-2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ОВЗ.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Педагогом-психологом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проводятся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регулярные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индивидуальные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и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групповые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355E">
              <w:rPr>
                <w:sz w:val="24"/>
                <w:szCs w:val="24"/>
              </w:rPr>
              <w:t>коррекционн</w:t>
            </w:r>
            <w:proofErr w:type="gramStart"/>
            <w:r w:rsidRPr="00CF355E">
              <w:rPr>
                <w:sz w:val="24"/>
                <w:szCs w:val="24"/>
              </w:rPr>
              <w:t>о</w:t>
            </w:r>
            <w:proofErr w:type="spellEnd"/>
            <w:r w:rsidRPr="00CF355E">
              <w:rPr>
                <w:sz w:val="24"/>
                <w:szCs w:val="24"/>
              </w:rPr>
              <w:t>-</w:t>
            </w:r>
            <w:proofErr w:type="gramEnd"/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развивающие</w:t>
            </w:r>
            <w:r w:rsidRPr="00CF355E">
              <w:rPr>
                <w:spacing w:val="-3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занятия.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Обучение,</w:t>
            </w:r>
            <w:r w:rsidRPr="00CF355E">
              <w:rPr>
                <w:spacing w:val="-6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при</w:t>
            </w:r>
            <w:r w:rsidRPr="00CF355E">
              <w:rPr>
                <w:spacing w:val="-4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необходимости,</w:t>
            </w:r>
            <w:r w:rsidRPr="00CF355E">
              <w:rPr>
                <w:spacing w:val="-6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осуществляется</w:t>
            </w:r>
            <w:r w:rsidRPr="00CF355E">
              <w:rPr>
                <w:spacing w:val="-5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индивидуально</w:t>
            </w:r>
            <w:r w:rsidRPr="00CF355E">
              <w:rPr>
                <w:spacing w:val="-1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на</w:t>
            </w:r>
            <w:r w:rsidRPr="00CF355E">
              <w:rPr>
                <w:spacing w:val="-58"/>
                <w:sz w:val="24"/>
                <w:szCs w:val="24"/>
              </w:rPr>
              <w:t xml:space="preserve">        </w:t>
            </w:r>
            <w:r w:rsidRPr="00CF355E">
              <w:rPr>
                <w:sz w:val="24"/>
                <w:szCs w:val="24"/>
              </w:rPr>
              <w:t xml:space="preserve"> дому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Организация</w:t>
            </w:r>
            <w:r w:rsidRPr="00CF355E">
              <w:rPr>
                <w:spacing w:val="-2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бесплатного</w:t>
            </w:r>
            <w:r w:rsidRPr="00CF355E">
              <w:rPr>
                <w:spacing w:val="-3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двухразового</w:t>
            </w:r>
            <w:r w:rsidRPr="00CF355E">
              <w:rPr>
                <w:spacing w:val="-7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питания</w:t>
            </w:r>
            <w:r w:rsidR="00593127" w:rsidRPr="00CF355E">
              <w:rPr>
                <w:sz w:val="24"/>
                <w:szCs w:val="24"/>
              </w:rPr>
              <w:t xml:space="preserve"> детей</w:t>
            </w:r>
            <w:r w:rsidRPr="00CF355E">
              <w:rPr>
                <w:spacing w:val="-2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(ОВЗ).</w:t>
            </w:r>
            <w:r w:rsidR="00593127" w:rsidRPr="00CF355E">
              <w:rPr>
                <w:sz w:val="24"/>
                <w:szCs w:val="24"/>
              </w:rPr>
              <w:t xml:space="preserve"> </w:t>
            </w:r>
          </w:p>
        </w:tc>
      </w:tr>
      <w:tr w:rsidR="00CA7863" w:rsidRPr="00CF355E" w:rsidTr="00593127">
        <w:trPr>
          <w:trHeight w:val="1973"/>
        </w:trPr>
        <w:tc>
          <w:tcPr>
            <w:tcW w:w="2819" w:type="dxa"/>
          </w:tcPr>
          <w:p w:rsidR="00CA7863" w:rsidRPr="00CF355E" w:rsidRDefault="00CA7863" w:rsidP="00CF355E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CF355E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CF355E">
              <w:rPr>
                <w:sz w:val="24"/>
                <w:szCs w:val="24"/>
              </w:rPr>
              <w:tab/>
            </w:r>
            <w:r w:rsidRPr="00CF355E">
              <w:rPr>
                <w:spacing w:val="-4"/>
                <w:sz w:val="24"/>
                <w:szCs w:val="24"/>
              </w:rPr>
              <w:t>с</w:t>
            </w:r>
            <w:r w:rsidRPr="00CF355E">
              <w:rPr>
                <w:spacing w:val="-57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отклоняющимся</w:t>
            </w:r>
            <w:r w:rsidRPr="00CF355E">
              <w:rPr>
                <w:spacing w:val="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CF355E">
              <w:rPr>
                <w:sz w:val="24"/>
                <w:szCs w:val="24"/>
              </w:rPr>
              <w:t>сопровождение.</w:t>
            </w:r>
            <w:r w:rsidRPr="00CF355E">
              <w:rPr>
                <w:spacing w:val="-57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Организация</w:t>
            </w:r>
            <w:r w:rsidRPr="00CF355E">
              <w:rPr>
                <w:spacing w:val="-8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педагогической</w:t>
            </w:r>
            <w:r w:rsidRPr="00CF355E">
              <w:rPr>
                <w:spacing w:val="-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поддержки.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Консультации</w:t>
            </w:r>
            <w:r w:rsidRPr="00CF355E">
              <w:rPr>
                <w:spacing w:val="32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родителей</w:t>
            </w:r>
            <w:r w:rsidRPr="00CF355E">
              <w:rPr>
                <w:spacing w:val="32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(законных</w:t>
            </w:r>
            <w:r w:rsidRPr="00CF355E">
              <w:rPr>
                <w:spacing w:val="30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представителей)</w:t>
            </w:r>
            <w:r w:rsidRPr="00CF355E">
              <w:rPr>
                <w:spacing w:val="30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педагога</w:t>
            </w:r>
            <w:r w:rsidR="00593127" w:rsidRPr="00CF355E">
              <w:rPr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-</w:t>
            </w:r>
            <w:r w:rsidRPr="00CF355E">
              <w:rPr>
                <w:spacing w:val="-57"/>
                <w:sz w:val="24"/>
                <w:szCs w:val="24"/>
              </w:rPr>
              <w:t xml:space="preserve"> </w:t>
            </w:r>
            <w:r w:rsidR="00593127" w:rsidRPr="00CF355E">
              <w:rPr>
                <w:spacing w:val="-57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психолога,</w:t>
            </w:r>
            <w:r w:rsidRPr="00CF355E">
              <w:rPr>
                <w:spacing w:val="-1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социального</w:t>
            </w:r>
            <w:r w:rsidRPr="00CF355E">
              <w:rPr>
                <w:spacing w:val="-6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педагога.</w:t>
            </w:r>
          </w:p>
          <w:p w:rsidR="00CA7863" w:rsidRPr="00CF355E" w:rsidRDefault="00CA7863" w:rsidP="00CF355E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Коррекционно-развивающие</w:t>
            </w:r>
            <w:r w:rsidRPr="00CF355E">
              <w:rPr>
                <w:sz w:val="24"/>
                <w:szCs w:val="24"/>
              </w:rPr>
              <w:tab/>
              <w:t>групповые</w:t>
            </w:r>
            <w:r w:rsidRPr="00CF355E">
              <w:rPr>
                <w:sz w:val="24"/>
                <w:szCs w:val="24"/>
              </w:rPr>
              <w:tab/>
              <w:t>и</w:t>
            </w:r>
            <w:r w:rsidRPr="00CF355E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занятия.</w:t>
            </w:r>
          </w:p>
        </w:tc>
      </w:tr>
      <w:tr w:rsidR="00CA7863" w:rsidRPr="00CF355E" w:rsidTr="00593127">
        <w:trPr>
          <w:trHeight w:val="555"/>
        </w:trPr>
        <w:tc>
          <w:tcPr>
            <w:tcW w:w="2819" w:type="dxa"/>
          </w:tcPr>
          <w:p w:rsidR="00CA7863" w:rsidRPr="00CF355E" w:rsidRDefault="00CA7863" w:rsidP="00CF355E">
            <w:pPr>
              <w:pStyle w:val="TableParagraph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Одаренные</w:t>
            </w:r>
            <w:r w:rsidRPr="00CF355E">
              <w:rPr>
                <w:spacing w:val="-7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Консультации</w:t>
            </w:r>
            <w:r w:rsidRPr="00CF355E">
              <w:rPr>
                <w:spacing w:val="-8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педагога-психолога.</w:t>
            </w:r>
          </w:p>
          <w:p w:rsidR="00CA7863" w:rsidRPr="00CF355E" w:rsidRDefault="00CA7863" w:rsidP="00CF355E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CF355E">
              <w:rPr>
                <w:sz w:val="24"/>
                <w:szCs w:val="24"/>
              </w:rPr>
              <w:t>Психолого-педагогическое</w:t>
            </w:r>
            <w:r w:rsidRPr="00CF355E">
              <w:rPr>
                <w:spacing w:val="-9"/>
                <w:sz w:val="24"/>
                <w:szCs w:val="24"/>
              </w:rPr>
              <w:t xml:space="preserve"> </w:t>
            </w:r>
            <w:r w:rsidRPr="00CF355E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</w:p>
    <w:p w:rsidR="00CA7863" w:rsidRPr="00CF355E" w:rsidRDefault="00CA7863" w:rsidP="00CF355E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Особыми</w:t>
      </w:r>
      <w:r w:rsidRPr="00CF355E">
        <w:rPr>
          <w:sz w:val="24"/>
          <w:szCs w:val="24"/>
        </w:rPr>
        <w:tab/>
        <w:t>задачами</w:t>
      </w:r>
      <w:r w:rsidRPr="00CF355E">
        <w:rPr>
          <w:sz w:val="24"/>
          <w:szCs w:val="24"/>
        </w:rPr>
        <w:tab/>
        <w:t>воспитания</w:t>
      </w:r>
      <w:r w:rsidRPr="00CF355E">
        <w:rPr>
          <w:sz w:val="24"/>
          <w:szCs w:val="24"/>
        </w:rPr>
        <w:tab/>
      </w:r>
      <w:proofErr w:type="gramStart"/>
      <w:r w:rsidRPr="00CF355E">
        <w:rPr>
          <w:sz w:val="24"/>
          <w:szCs w:val="24"/>
        </w:rPr>
        <w:t>обучающихся</w:t>
      </w:r>
      <w:proofErr w:type="gramEnd"/>
      <w:r w:rsidRPr="00CF355E">
        <w:rPr>
          <w:sz w:val="24"/>
          <w:szCs w:val="24"/>
        </w:rPr>
        <w:tab/>
        <w:t>с</w:t>
      </w:r>
      <w:r w:rsidR="00593127" w:rsidRPr="00CF355E">
        <w:rPr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особыми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образовательными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потребностями</w:t>
      </w:r>
      <w:r w:rsidRPr="00CF355E">
        <w:rPr>
          <w:spacing w:val="3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школе</w:t>
      </w:r>
      <w:r w:rsidRPr="00CF355E">
        <w:rPr>
          <w:spacing w:val="5"/>
          <w:sz w:val="24"/>
          <w:szCs w:val="24"/>
        </w:rPr>
        <w:t xml:space="preserve"> </w:t>
      </w:r>
      <w:r w:rsidRPr="00CF355E">
        <w:rPr>
          <w:sz w:val="24"/>
          <w:szCs w:val="24"/>
        </w:rPr>
        <w:t>являются:</w:t>
      </w:r>
    </w:p>
    <w:p w:rsidR="00CA7863" w:rsidRPr="00CF355E" w:rsidRDefault="00CA7863" w:rsidP="00327138">
      <w:pPr>
        <w:pStyle w:val="a5"/>
        <w:numPr>
          <w:ilvl w:val="0"/>
          <w:numId w:val="32"/>
        </w:numPr>
        <w:tabs>
          <w:tab w:val="left" w:pos="1605"/>
          <w:tab w:val="left" w:pos="160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налаживание</w:t>
      </w:r>
      <w:r w:rsidRPr="00CF355E">
        <w:rPr>
          <w:spacing w:val="-13"/>
          <w:sz w:val="24"/>
          <w:szCs w:val="24"/>
        </w:rPr>
        <w:t xml:space="preserve"> </w:t>
      </w:r>
      <w:r w:rsidRPr="00CF355E">
        <w:rPr>
          <w:sz w:val="24"/>
          <w:szCs w:val="24"/>
        </w:rPr>
        <w:t>эмоционально-положительного</w:t>
      </w:r>
      <w:r w:rsidRPr="00CF355E">
        <w:rPr>
          <w:spacing w:val="-12"/>
          <w:sz w:val="24"/>
          <w:szCs w:val="24"/>
        </w:rPr>
        <w:t xml:space="preserve"> </w:t>
      </w:r>
      <w:r w:rsidRPr="00CF355E">
        <w:rPr>
          <w:sz w:val="24"/>
          <w:szCs w:val="24"/>
        </w:rPr>
        <w:t>взаимодействия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детей</w:t>
      </w:r>
      <w:r w:rsidRPr="00CF355E">
        <w:rPr>
          <w:spacing w:val="-12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окружающими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z w:val="24"/>
          <w:szCs w:val="24"/>
        </w:rPr>
        <w:t>для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успешной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социальной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адаптации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интеграции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-13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школе;</w:t>
      </w:r>
    </w:p>
    <w:p w:rsidR="00CA7863" w:rsidRPr="00CF355E" w:rsidRDefault="00CA7863" w:rsidP="00327138">
      <w:pPr>
        <w:pStyle w:val="a5"/>
        <w:numPr>
          <w:ilvl w:val="0"/>
          <w:numId w:val="32"/>
        </w:numPr>
        <w:tabs>
          <w:tab w:val="left" w:pos="1605"/>
          <w:tab w:val="left" w:pos="160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формирование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z w:val="24"/>
          <w:szCs w:val="24"/>
        </w:rPr>
        <w:t>доброжелательного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z w:val="24"/>
          <w:szCs w:val="24"/>
        </w:rPr>
        <w:t>отношения</w:t>
      </w:r>
      <w:r w:rsidRPr="00CF355E">
        <w:rPr>
          <w:spacing w:val="-12"/>
          <w:sz w:val="24"/>
          <w:szCs w:val="24"/>
        </w:rPr>
        <w:t xml:space="preserve"> </w:t>
      </w:r>
      <w:r w:rsidRPr="00CF355E">
        <w:rPr>
          <w:sz w:val="24"/>
          <w:szCs w:val="24"/>
        </w:rPr>
        <w:t>к</w:t>
      </w:r>
      <w:r w:rsidRPr="00CF355E">
        <w:rPr>
          <w:spacing w:val="-15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детям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13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-13"/>
          <w:sz w:val="24"/>
          <w:szCs w:val="24"/>
        </w:rPr>
        <w:t xml:space="preserve"> </w:t>
      </w:r>
      <w:r w:rsidRPr="00CF355E">
        <w:rPr>
          <w:sz w:val="24"/>
          <w:szCs w:val="24"/>
        </w:rPr>
        <w:t>семьям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z w:val="24"/>
          <w:szCs w:val="24"/>
        </w:rPr>
        <w:t>со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стороны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всех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участников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образовательных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отношений;</w:t>
      </w:r>
    </w:p>
    <w:p w:rsidR="00CA7863" w:rsidRPr="00CF355E" w:rsidRDefault="00CA7863" w:rsidP="00327138">
      <w:pPr>
        <w:pStyle w:val="a5"/>
        <w:numPr>
          <w:ilvl w:val="0"/>
          <w:numId w:val="32"/>
        </w:numPr>
        <w:tabs>
          <w:tab w:val="left" w:pos="160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построение воспитательной деятельности с учётом индивидуальных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особенностей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возможностей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каждого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обучающегося;</w:t>
      </w:r>
    </w:p>
    <w:p w:rsidR="00CA7863" w:rsidRPr="00CF355E" w:rsidRDefault="00CA7863" w:rsidP="00327138">
      <w:pPr>
        <w:pStyle w:val="a5"/>
        <w:numPr>
          <w:ilvl w:val="0"/>
          <w:numId w:val="32"/>
        </w:numPr>
        <w:tabs>
          <w:tab w:val="left" w:pos="160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обеспечение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психолого-педагогической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поддержки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семей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содействие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повышению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уровня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педагогической,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психологической,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медико-социальной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компетентности.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При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организации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воспитания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особыми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образовательными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потребностями</w:t>
      </w:r>
      <w:r w:rsidRPr="00CF355E">
        <w:rPr>
          <w:spacing w:val="6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учителя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школы ориентируются:</w:t>
      </w:r>
    </w:p>
    <w:p w:rsidR="00CA7863" w:rsidRPr="00CF355E" w:rsidRDefault="00CA7863" w:rsidP="00327138">
      <w:pPr>
        <w:pStyle w:val="a5"/>
        <w:numPr>
          <w:ilvl w:val="0"/>
          <w:numId w:val="33"/>
        </w:numPr>
        <w:tabs>
          <w:tab w:val="left" w:pos="1536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на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формирование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личности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ребёнка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особыми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образовательными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потребностями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использованием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адекватных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возрасту</w:t>
      </w:r>
      <w:r w:rsidRPr="00CF355E">
        <w:rPr>
          <w:spacing w:val="-7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физическому</w:t>
      </w:r>
      <w:r w:rsidRPr="00CF355E">
        <w:rPr>
          <w:spacing w:val="-7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(или)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психическому</w:t>
      </w:r>
      <w:r w:rsidRPr="00CF355E">
        <w:rPr>
          <w:spacing w:val="-7"/>
          <w:sz w:val="24"/>
          <w:szCs w:val="24"/>
        </w:rPr>
        <w:t xml:space="preserve"> </w:t>
      </w:r>
      <w:r w:rsidRPr="00CF355E">
        <w:rPr>
          <w:sz w:val="24"/>
          <w:szCs w:val="24"/>
        </w:rPr>
        <w:t>состоянию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методов</w:t>
      </w:r>
      <w:r w:rsidRPr="00CF355E">
        <w:rPr>
          <w:spacing w:val="-3"/>
          <w:sz w:val="24"/>
          <w:szCs w:val="24"/>
        </w:rPr>
        <w:t xml:space="preserve"> </w:t>
      </w:r>
      <w:r w:rsidRPr="00CF355E">
        <w:rPr>
          <w:sz w:val="24"/>
          <w:szCs w:val="24"/>
        </w:rPr>
        <w:t>воспитания;</w:t>
      </w:r>
    </w:p>
    <w:p w:rsidR="00CA7863" w:rsidRPr="00CF355E" w:rsidRDefault="00CA7863" w:rsidP="00327138">
      <w:pPr>
        <w:pStyle w:val="a5"/>
        <w:numPr>
          <w:ilvl w:val="0"/>
          <w:numId w:val="33"/>
        </w:numPr>
        <w:tabs>
          <w:tab w:val="left" w:pos="1451"/>
        </w:tabs>
        <w:autoSpaceDE w:val="0"/>
        <w:autoSpaceDN w:val="0"/>
        <w:rPr>
          <w:sz w:val="24"/>
          <w:szCs w:val="24"/>
        </w:rPr>
      </w:pPr>
      <w:r w:rsidRPr="00CF355E">
        <w:rPr>
          <w:spacing w:val="-1"/>
          <w:sz w:val="24"/>
          <w:szCs w:val="24"/>
        </w:rPr>
        <w:t>на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создание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оптимальных</w:t>
      </w:r>
      <w:r w:rsidRPr="00CF355E">
        <w:rPr>
          <w:spacing w:val="-12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условий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совместного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воспитания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16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обучения</w:t>
      </w:r>
      <w:r w:rsidRPr="00CF355E">
        <w:rPr>
          <w:spacing w:val="-68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особыми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образовательными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потребностями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сверстников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использованием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адекватных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вспомогательных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средств,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педагогических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приемов, организацией совместных форм работы воспитателей, педагого</w:t>
      </w:r>
      <w:proofErr w:type="gramStart"/>
      <w:r w:rsidRPr="00CF355E">
        <w:rPr>
          <w:sz w:val="24"/>
          <w:szCs w:val="24"/>
        </w:rPr>
        <w:t>в-</w:t>
      </w:r>
      <w:proofErr w:type="gramEnd"/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психологов,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учителей-логопедов;</w:t>
      </w:r>
    </w:p>
    <w:p w:rsidR="00CA7863" w:rsidRPr="00CF355E" w:rsidRDefault="00CA7863" w:rsidP="00327138">
      <w:pPr>
        <w:pStyle w:val="a5"/>
        <w:numPr>
          <w:ilvl w:val="0"/>
          <w:numId w:val="33"/>
        </w:numPr>
        <w:tabs>
          <w:tab w:val="left" w:pos="1541"/>
        </w:tabs>
        <w:autoSpaceDE w:val="0"/>
        <w:autoSpaceDN w:val="0"/>
        <w:rPr>
          <w:sz w:val="24"/>
          <w:szCs w:val="24"/>
        </w:rPr>
      </w:pPr>
      <w:r w:rsidRPr="00CF355E">
        <w:rPr>
          <w:sz w:val="24"/>
          <w:szCs w:val="24"/>
        </w:rPr>
        <w:t>на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личностно-ориентированный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подход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организации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всех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видов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детской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деятельности.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Оказание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медицинской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помощи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проводится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специализированном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медицинском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кабинете.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Данные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обучающиеся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обеспечены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льготным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питанием.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Оказание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психологической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помощи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осуществляется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педагогом</w:t>
      </w:r>
      <w:r w:rsidR="00715F8B" w:rsidRPr="00CF355E">
        <w:rPr>
          <w:sz w:val="24"/>
          <w:szCs w:val="24"/>
        </w:rPr>
        <w:t xml:space="preserve"> </w:t>
      </w:r>
      <w:r w:rsidRPr="00CF355E">
        <w:rPr>
          <w:sz w:val="24"/>
          <w:szCs w:val="24"/>
        </w:rPr>
        <w:t>-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психологом.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проводятся</w:t>
      </w:r>
      <w:r w:rsidRPr="00CF355E">
        <w:rPr>
          <w:spacing w:val="1"/>
          <w:sz w:val="24"/>
          <w:szCs w:val="24"/>
        </w:rPr>
        <w:t xml:space="preserve"> </w:t>
      </w:r>
      <w:r w:rsidR="007B3EC3" w:rsidRPr="00CF355E">
        <w:rPr>
          <w:spacing w:val="1"/>
          <w:sz w:val="24"/>
          <w:szCs w:val="24"/>
        </w:rPr>
        <w:t xml:space="preserve">индивидуальные и </w:t>
      </w:r>
      <w:r w:rsidRPr="00CF355E">
        <w:rPr>
          <w:sz w:val="24"/>
          <w:szCs w:val="24"/>
        </w:rPr>
        <w:t>групповые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коррекционные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занятия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развитию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pacing w:val="-2"/>
          <w:sz w:val="24"/>
          <w:szCs w:val="24"/>
        </w:rPr>
        <w:t>интеллектуальных</w:t>
      </w:r>
      <w:r w:rsidRPr="00CF355E">
        <w:rPr>
          <w:spacing w:val="-15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способностей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обучающихся</w:t>
      </w:r>
      <w:r w:rsidR="007B3EC3" w:rsidRPr="00CF355E">
        <w:rPr>
          <w:spacing w:val="-1"/>
          <w:sz w:val="24"/>
          <w:szCs w:val="24"/>
        </w:rPr>
        <w:t xml:space="preserve">, </w:t>
      </w:r>
      <w:r w:rsidRPr="00CF355E">
        <w:rPr>
          <w:spacing w:val="-12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обеспечены</w:t>
      </w:r>
      <w:r w:rsidRPr="00CF355E">
        <w:rPr>
          <w:spacing w:val="-68"/>
          <w:sz w:val="24"/>
          <w:szCs w:val="24"/>
        </w:rPr>
        <w:t xml:space="preserve"> </w:t>
      </w:r>
      <w:r w:rsidRPr="00CF355E">
        <w:rPr>
          <w:sz w:val="24"/>
          <w:szCs w:val="24"/>
        </w:rPr>
        <w:t>условия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охраны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здоровья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том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числе</w:t>
      </w:r>
      <w:r w:rsidR="007B3EC3" w:rsidRPr="00CF355E">
        <w:rPr>
          <w:sz w:val="24"/>
          <w:szCs w:val="24"/>
        </w:rPr>
        <w:t>, детей -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инвалидов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лиц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 xml:space="preserve">ограниченными возможностями здоровья. 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</w:p>
    <w:p w:rsidR="00CA4999" w:rsidRPr="00CF355E" w:rsidRDefault="00CA7863" w:rsidP="00327138">
      <w:pPr>
        <w:pStyle w:val="2"/>
        <w:numPr>
          <w:ilvl w:val="1"/>
          <w:numId w:val="29"/>
        </w:numPr>
        <w:spacing w:before="0" w:after="0"/>
        <w:rPr>
          <w:b w:val="0"/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</w:t>
      </w:r>
      <w:r w:rsidR="002E5F35" w:rsidRPr="00CF355E">
        <w:rPr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bookmarkEnd w:id="21"/>
    </w:p>
    <w:p w:rsidR="004E62A6" w:rsidRPr="00CF355E" w:rsidRDefault="00786187" w:rsidP="00CF355E">
      <w:pPr>
        <w:ind w:firstLine="426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</w:t>
      </w:r>
      <w:proofErr w:type="gramStart"/>
      <w:r w:rsidR="004E62A6" w:rsidRPr="00CF355E">
        <w:rPr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Pr="00CF355E" w:rsidRDefault="004E62A6" w:rsidP="00CF355E">
      <w:pPr>
        <w:jc w:val="both"/>
        <w:rPr>
          <w:b/>
          <w:bCs/>
          <w:color w:val="000000"/>
          <w:sz w:val="24"/>
          <w:szCs w:val="24"/>
        </w:rPr>
      </w:pPr>
    </w:p>
    <w:p w:rsidR="004E62A6" w:rsidRPr="00CF355E" w:rsidRDefault="002C4E4C" w:rsidP="00CF355E">
      <w:pPr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 xml:space="preserve">       </w:t>
      </w:r>
      <w:r w:rsidR="004E62A6" w:rsidRPr="00CF355E">
        <w:rPr>
          <w:b/>
          <w:bCs/>
          <w:color w:val="000000"/>
          <w:sz w:val="24"/>
          <w:szCs w:val="24"/>
        </w:rPr>
        <w:t xml:space="preserve">Принципы поощрения, которыми руководствуется </w:t>
      </w:r>
      <w:r w:rsidR="00786187" w:rsidRPr="00CF355E">
        <w:rPr>
          <w:b/>
          <w:bCs/>
          <w:color w:val="000000"/>
          <w:sz w:val="24"/>
          <w:szCs w:val="24"/>
        </w:rPr>
        <w:t>МБОУ СОШ № 15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2. Прозрачность правил поощрения – они регламентированы Положением о </w:t>
      </w:r>
      <w:r w:rsidRPr="00CF355E">
        <w:rPr>
          <w:color w:val="000000"/>
          <w:sz w:val="24"/>
          <w:szCs w:val="24"/>
        </w:rPr>
        <w:lastRenderedPageBreak/>
        <w:t>награждениях. Ознакомление школьников и их родителей с локальным актом обязательно.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F355E">
        <w:rPr>
          <w:color w:val="000000"/>
          <w:sz w:val="24"/>
          <w:szCs w:val="24"/>
        </w:rPr>
        <w:t>обучающимися</w:t>
      </w:r>
      <w:proofErr w:type="gramEnd"/>
      <w:r w:rsidRPr="00CF355E">
        <w:rPr>
          <w:color w:val="000000"/>
          <w:sz w:val="24"/>
          <w:szCs w:val="24"/>
        </w:rPr>
        <w:t>, получившими и не получившими награды.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CF355E" w:rsidRDefault="004E62A6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6. </w:t>
      </w:r>
      <w:proofErr w:type="spellStart"/>
      <w:r w:rsidRPr="00CF355E">
        <w:rPr>
          <w:color w:val="000000"/>
          <w:sz w:val="24"/>
          <w:szCs w:val="24"/>
        </w:rPr>
        <w:t>Дифференцированность</w:t>
      </w:r>
      <w:proofErr w:type="spellEnd"/>
      <w:r w:rsidRPr="00CF355E">
        <w:rPr>
          <w:color w:val="000000"/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A7863" w:rsidRPr="00CF355E" w:rsidRDefault="00CA7863" w:rsidP="00CF355E">
      <w:pPr>
        <w:jc w:val="both"/>
        <w:rPr>
          <w:b/>
          <w:bCs/>
          <w:color w:val="000000"/>
          <w:sz w:val="24"/>
          <w:szCs w:val="24"/>
        </w:rPr>
      </w:pPr>
    </w:p>
    <w:p w:rsidR="004E62A6" w:rsidRPr="00CF355E" w:rsidRDefault="004E62A6" w:rsidP="00CF355E">
      <w:pPr>
        <w:jc w:val="both"/>
        <w:rPr>
          <w:b/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 xml:space="preserve">Форма </w:t>
      </w:r>
      <w:proofErr w:type="gramStart"/>
      <w:r w:rsidRPr="00CF355E">
        <w:rPr>
          <w:b/>
          <w:bCs/>
          <w:color w:val="000000"/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Pr="00CF355E">
        <w:rPr>
          <w:b/>
          <w:bCs/>
          <w:color w:val="000000"/>
          <w:sz w:val="24"/>
          <w:szCs w:val="24"/>
        </w:rPr>
        <w:t xml:space="preserve"> и социальной успешности обучающихся в</w:t>
      </w:r>
      <w:r w:rsidRPr="00CF355E">
        <w:rPr>
          <w:color w:val="000000"/>
          <w:sz w:val="24"/>
          <w:szCs w:val="24"/>
        </w:rPr>
        <w:t> </w:t>
      </w:r>
      <w:r w:rsidR="00212905" w:rsidRPr="00CF355E">
        <w:rPr>
          <w:b/>
          <w:color w:val="000000"/>
          <w:sz w:val="24"/>
          <w:szCs w:val="24"/>
        </w:rPr>
        <w:t>МБОУ СОШ № 15</w:t>
      </w:r>
    </w:p>
    <w:p w:rsidR="00CA7863" w:rsidRPr="00CF355E" w:rsidRDefault="00CA7863" w:rsidP="00CF355E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  <w:rPr>
          <w:sz w:val="24"/>
          <w:szCs w:val="24"/>
        </w:rPr>
      </w:pPr>
      <w:bookmarkStart w:id="22" w:name="_heading=h.zu0gcz" w:colFirst="0" w:colLast="0"/>
      <w:bookmarkStart w:id="23" w:name="_Toc173678720"/>
      <w:bookmarkEnd w:id="22"/>
      <w:proofErr w:type="gramStart"/>
      <w:r w:rsidRPr="00CF355E">
        <w:rPr>
          <w:sz w:val="24"/>
          <w:szCs w:val="24"/>
        </w:rPr>
        <w:t>Система</w:t>
      </w:r>
      <w:r w:rsidRPr="00CF355E">
        <w:rPr>
          <w:sz w:val="24"/>
          <w:szCs w:val="24"/>
        </w:rPr>
        <w:tab/>
        <w:t>поощрения</w:t>
      </w:r>
      <w:r w:rsidRPr="00CF355E">
        <w:rPr>
          <w:sz w:val="24"/>
          <w:szCs w:val="24"/>
        </w:rPr>
        <w:tab/>
        <w:t>проявлений</w:t>
      </w:r>
      <w:r w:rsidRPr="00CF355E">
        <w:rPr>
          <w:sz w:val="24"/>
          <w:szCs w:val="24"/>
        </w:rPr>
        <w:tab/>
        <w:t>активной</w:t>
      </w:r>
      <w:r w:rsidRPr="00CF355E">
        <w:rPr>
          <w:sz w:val="24"/>
          <w:szCs w:val="24"/>
        </w:rPr>
        <w:tab/>
        <w:t>жизненной позиции и социальной</w:t>
      </w:r>
      <w:r w:rsidRPr="00CF355E">
        <w:rPr>
          <w:sz w:val="24"/>
          <w:szCs w:val="24"/>
        </w:rPr>
        <w:tab/>
        <w:t>успешности</w:t>
      </w:r>
      <w:r w:rsidRPr="00CF355E">
        <w:rPr>
          <w:sz w:val="24"/>
          <w:szCs w:val="24"/>
        </w:rPr>
        <w:tab/>
        <w:t xml:space="preserve">обучающихся призвана способствовать </w:t>
      </w:r>
      <w:r w:rsidRPr="00CF355E">
        <w:rPr>
          <w:spacing w:val="-1"/>
          <w:sz w:val="24"/>
          <w:szCs w:val="24"/>
        </w:rPr>
        <w:t>формированию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у</w:t>
      </w:r>
      <w:r w:rsidRPr="00CF355E">
        <w:rPr>
          <w:spacing w:val="-20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обучающихся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ориентации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на</w:t>
      </w:r>
      <w:r w:rsidRPr="00CF355E">
        <w:rPr>
          <w:spacing w:val="-15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активную</w:t>
      </w:r>
      <w:r w:rsidRPr="00CF355E">
        <w:rPr>
          <w:spacing w:val="-14"/>
          <w:sz w:val="24"/>
          <w:szCs w:val="24"/>
        </w:rPr>
        <w:t xml:space="preserve"> </w:t>
      </w:r>
      <w:r w:rsidRPr="00CF355E">
        <w:rPr>
          <w:spacing w:val="-1"/>
          <w:sz w:val="24"/>
          <w:szCs w:val="24"/>
        </w:rPr>
        <w:t>жизненную</w:t>
      </w:r>
      <w:r w:rsidRPr="00CF355E">
        <w:rPr>
          <w:spacing w:val="-15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позицию,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инициативность,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максимально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вовлекать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совместную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-67"/>
          <w:sz w:val="24"/>
          <w:szCs w:val="24"/>
        </w:rPr>
        <w:t xml:space="preserve"> </w:t>
      </w:r>
      <w:r w:rsidR="00682D10" w:rsidRPr="00CF355E">
        <w:rPr>
          <w:spacing w:val="-67"/>
          <w:sz w:val="24"/>
          <w:szCs w:val="24"/>
        </w:rPr>
        <w:t xml:space="preserve">  </w:t>
      </w:r>
      <w:r w:rsidRPr="00CF355E">
        <w:rPr>
          <w:sz w:val="24"/>
          <w:szCs w:val="24"/>
        </w:rPr>
        <w:t xml:space="preserve">воспитательных целях. </w:t>
      </w:r>
      <w:proofErr w:type="gramEnd"/>
    </w:p>
    <w:p w:rsidR="00CA7863" w:rsidRPr="00CF355E" w:rsidRDefault="00CA7863" w:rsidP="00CF355E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 xml:space="preserve">      Система проявлений активной жизненной позиции 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поощрения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социальной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успешности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строится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на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принципах: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публичности,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открытости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(информирование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всех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награждении,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проведение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награждений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присутствии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значительного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числа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обучающихся);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соответствия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артефактов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процедур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награждения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укладу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жизни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школы,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качеству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воспитывающей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среды,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специфической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символике,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выработанной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существующей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2"/>
          <w:sz w:val="24"/>
          <w:szCs w:val="24"/>
        </w:rPr>
        <w:t xml:space="preserve"> </w:t>
      </w:r>
      <w:r w:rsidRPr="00CF355E">
        <w:rPr>
          <w:sz w:val="24"/>
          <w:szCs w:val="24"/>
        </w:rPr>
        <w:t>укладе</w:t>
      </w:r>
      <w:r w:rsidRPr="00CF355E">
        <w:rPr>
          <w:spacing w:val="4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школы;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прозрачности</w:t>
      </w:r>
      <w:r w:rsidRPr="00CF355E">
        <w:rPr>
          <w:spacing w:val="-6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правил</w:t>
      </w:r>
      <w:r w:rsidRPr="00CF355E">
        <w:rPr>
          <w:spacing w:val="-6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поощрения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(наличие</w:t>
      </w:r>
      <w:r w:rsidRPr="00CF355E">
        <w:rPr>
          <w:spacing w:val="-10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положения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о</w:t>
      </w:r>
      <w:r w:rsidRPr="00CF355E">
        <w:rPr>
          <w:spacing w:val="-1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награждениях,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соблюдение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справедливости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</w:t>
      </w:r>
      <w:r w:rsidRPr="00CF355E">
        <w:rPr>
          <w:spacing w:val="4"/>
          <w:sz w:val="24"/>
          <w:szCs w:val="24"/>
        </w:rPr>
        <w:t xml:space="preserve"> </w:t>
      </w:r>
      <w:r w:rsidRPr="00CF355E">
        <w:rPr>
          <w:sz w:val="24"/>
          <w:szCs w:val="24"/>
        </w:rPr>
        <w:t>выдвижении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кандидатур);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gramStart"/>
      <w:r w:rsidRPr="00CF355E">
        <w:rPr>
          <w:sz w:val="24"/>
          <w:szCs w:val="24"/>
        </w:rPr>
        <w:t>регулировании</w:t>
      </w:r>
      <w:proofErr w:type="gramEnd"/>
      <w:r w:rsidRPr="00CF355E">
        <w:rPr>
          <w:sz w:val="24"/>
          <w:szCs w:val="24"/>
        </w:rPr>
        <w:t xml:space="preserve"> частоты награждений (недопущение избыточности 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поощрениях,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чрезмерно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большие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группы поощряемых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т.</w:t>
      </w:r>
      <w:r w:rsidRPr="00CF355E">
        <w:rPr>
          <w:spacing w:val="3"/>
          <w:sz w:val="24"/>
          <w:szCs w:val="24"/>
        </w:rPr>
        <w:t xml:space="preserve"> </w:t>
      </w:r>
      <w:r w:rsidRPr="00CF355E">
        <w:rPr>
          <w:sz w:val="24"/>
          <w:szCs w:val="24"/>
        </w:rPr>
        <w:t>п.);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сочетании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индивидуального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коллективного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(использование индивидуальных и коллективных наград дает возможность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стимулировать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как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индивидуальную,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так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коллективную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активность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преодолевать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межличностные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противоречия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между</w:t>
      </w:r>
      <w:r w:rsidRPr="00CF355E">
        <w:rPr>
          <w:spacing w:val="1"/>
          <w:sz w:val="24"/>
          <w:szCs w:val="24"/>
        </w:rPr>
        <w:t xml:space="preserve"> </w:t>
      </w:r>
      <w:proofErr w:type="gramStart"/>
      <w:r w:rsidRPr="00CF355E">
        <w:rPr>
          <w:sz w:val="24"/>
          <w:szCs w:val="24"/>
        </w:rPr>
        <w:t>обучающимися</w:t>
      </w:r>
      <w:proofErr w:type="gramEnd"/>
      <w:r w:rsidRPr="00CF355E">
        <w:rPr>
          <w:sz w:val="24"/>
          <w:szCs w:val="24"/>
        </w:rPr>
        <w:t>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получившими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не получившими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награду);</w:t>
      </w:r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gramStart"/>
      <w:r w:rsidRPr="00CF355E">
        <w:rPr>
          <w:sz w:val="24"/>
          <w:szCs w:val="24"/>
        </w:rPr>
        <w:t>привлечении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участию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системе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всех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стадиях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родителей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(законных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представителей)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представителей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родительского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сообщества,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самих</w:t>
      </w:r>
      <w:r w:rsidRPr="00CF355E">
        <w:rPr>
          <w:spacing w:val="-5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 их</w:t>
      </w:r>
      <w:r w:rsidRPr="00CF355E">
        <w:rPr>
          <w:spacing w:val="-5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представителей</w:t>
      </w:r>
      <w:r w:rsidR="002C4E4C" w:rsidRPr="00CF355E">
        <w:rPr>
          <w:spacing w:val="-4"/>
          <w:sz w:val="24"/>
          <w:szCs w:val="24"/>
        </w:rPr>
        <w:t>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сторонние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организации,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статусных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представителей;</w:t>
      </w:r>
      <w:proofErr w:type="gramEnd"/>
    </w:p>
    <w:p w:rsidR="00CA7863" w:rsidRPr="00CF355E" w:rsidRDefault="00CA7863" w:rsidP="00327138">
      <w:pPr>
        <w:pStyle w:val="a5"/>
        <w:numPr>
          <w:ilvl w:val="0"/>
          <w:numId w:val="30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spellStart"/>
      <w:r w:rsidRPr="00CF355E">
        <w:rPr>
          <w:sz w:val="24"/>
          <w:szCs w:val="24"/>
        </w:rPr>
        <w:t>дифференцированности</w:t>
      </w:r>
      <w:proofErr w:type="spellEnd"/>
      <w:r w:rsidRPr="00CF355E">
        <w:rPr>
          <w:sz w:val="24"/>
          <w:szCs w:val="24"/>
        </w:rPr>
        <w:t xml:space="preserve"> поощрений (наличие уровней и типов наград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позволяет</w:t>
      </w:r>
      <w:r w:rsidRPr="00CF355E">
        <w:rPr>
          <w:spacing w:val="-4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продлить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стимулирующее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действие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системы поощрения).</w:t>
      </w:r>
      <w:r w:rsidR="002C4E4C" w:rsidRPr="00CF355E">
        <w:rPr>
          <w:sz w:val="24"/>
          <w:szCs w:val="24"/>
        </w:rPr>
        <w:t xml:space="preserve"> </w:t>
      </w:r>
      <w:r w:rsidRPr="00CF355E">
        <w:rPr>
          <w:sz w:val="24"/>
          <w:szCs w:val="24"/>
        </w:rPr>
        <w:t>Формы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проявлений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активной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жизненной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позиции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социальной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успешности: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индивидуальные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групповые</w:t>
      </w:r>
      <w:r w:rsidRPr="00CF355E">
        <w:rPr>
          <w:spacing w:val="1"/>
          <w:sz w:val="24"/>
          <w:szCs w:val="24"/>
        </w:rPr>
        <w:t xml:space="preserve"> </w:t>
      </w:r>
      <w:proofErr w:type="spellStart"/>
      <w:r w:rsidRPr="00CF355E">
        <w:rPr>
          <w:sz w:val="24"/>
          <w:szCs w:val="24"/>
        </w:rPr>
        <w:t>портфолио</w:t>
      </w:r>
      <w:proofErr w:type="spellEnd"/>
      <w:r w:rsidRPr="00CF355E">
        <w:rPr>
          <w:sz w:val="24"/>
          <w:szCs w:val="24"/>
        </w:rPr>
        <w:t>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рейтинги,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благотворительная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поддержка.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 xml:space="preserve">Ведение </w:t>
      </w:r>
      <w:proofErr w:type="spellStart"/>
      <w:r w:rsidRPr="00CF355E">
        <w:rPr>
          <w:sz w:val="24"/>
          <w:szCs w:val="24"/>
        </w:rPr>
        <w:t>портфолио</w:t>
      </w:r>
      <w:proofErr w:type="spellEnd"/>
      <w:r w:rsidRPr="00CF355E">
        <w:rPr>
          <w:sz w:val="24"/>
          <w:szCs w:val="24"/>
        </w:rPr>
        <w:t xml:space="preserve"> — деятельность обучающих при её организации 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(законными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lastRenderedPageBreak/>
        <w:t>представителями)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собиранию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(накоплению)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артефактов,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фиксирующих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символизирующих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достижения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обучающегося.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proofErr w:type="spellStart"/>
      <w:r w:rsidRPr="00CF355E">
        <w:rPr>
          <w:sz w:val="24"/>
          <w:szCs w:val="24"/>
        </w:rPr>
        <w:t>Портфолио</w:t>
      </w:r>
      <w:proofErr w:type="spellEnd"/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может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включать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артефакты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признания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личностных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достижений,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достижений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группе,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участия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(грамоты,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поощрительные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письма,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фотографии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призов,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фото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изделий,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работ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др.,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участвовавших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конкурсах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т. д.).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Кроме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индивидуального</w:t>
      </w:r>
      <w:r w:rsidRPr="00CF355E">
        <w:rPr>
          <w:spacing w:val="1"/>
          <w:sz w:val="24"/>
          <w:szCs w:val="24"/>
        </w:rPr>
        <w:t xml:space="preserve"> </w:t>
      </w:r>
      <w:proofErr w:type="spellStart"/>
      <w:r w:rsidRPr="00CF355E">
        <w:rPr>
          <w:sz w:val="24"/>
          <w:szCs w:val="24"/>
        </w:rPr>
        <w:t>портфолио</w:t>
      </w:r>
      <w:proofErr w:type="spellEnd"/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возможно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 xml:space="preserve">ведение </w:t>
      </w:r>
      <w:proofErr w:type="spellStart"/>
      <w:r w:rsidRPr="00CF355E">
        <w:rPr>
          <w:sz w:val="24"/>
          <w:szCs w:val="24"/>
        </w:rPr>
        <w:t>портфолио</w:t>
      </w:r>
      <w:proofErr w:type="spellEnd"/>
      <w:r w:rsidRPr="00CF355E">
        <w:rPr>
          <w:sz w:val="24"/>
          <w:szCs w:val="24"/>
        </w:rPr>
        <w:t xml:space="preserve"> класса.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Рейтинг — размещение обучающихся или групп в последовательности,</w:t>
      </w:r>
      <w:r w:rsidRPr="00CF355E">
        <w:rPr>
          <w:spacing w:val="-67"/>
          <w:sz w:val="24"/>
          <w:szCs w:val="24"/>
        </w:rPr>
        <w:t xml:space="preserve"> </w:t>
      </w:r>
      <w:r w:rsidRPr="00CF355E">
        <w:rPr>
          <w:sz w:val="24"/>
          <w:szCs w:val="24"/>
        </w:rPr>
        <w:t>определяемой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успешностью,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достижениями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чем-либо.</w:t>
      </w:r>
    </w:p>
    <w:p w:rsidR="00CA7863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Благотворительная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поддержка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групп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школе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воспитательных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дел,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мероприятий,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проведения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внешкольных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мероприятий,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различных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форм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совместной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деятельности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воспитательной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направленности,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индивидуальной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поддержке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нуждающихся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помощи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-1"/>
          <w:sz w:val="24"/>
          <w:szCs w:val="24"/>
        </w:rPr>
        <w:t xml:space="preserve"> </w:t>
      </w:r>
      <w:r w:rsidRPr="00CF355E">
        <w:rPr>
          <w:sz w:val="24"/>
          <w:szCs w:val="24"/>
        </w:rPr>
        <w:t>семей, педагогических</w:t>
      </w:r>
      <w:r w:rsidRPr="00CF355E">
        <w:rPr>
          <w:spacing w:val="-2"/>
          <w:sz w:val="24"/>
          <w:szCs w:val="24"/>
        </w:rPr>
        <w:t xml:space="preserve"> </w:t>
      </w:r>
      <w:r w:rsidRPr="00CF355E">
        <w:rPr>
          <w:sz w:val="24"/>
          <w:szCs w:val="24"/>
        </w:rPr>
        <w:t>работников.</w:t>
      </w:r>
    </w:p>
    <w:p w:rsidR="00212905" w:rsidRPr="00CF355E" w:rsidRDefault="00CA7863" w:rsidP="00CF355E">
      <w:pPr>
        <w:pStyle w:val="a4"/>
        <w:ind w:left="0" w:firstLine="720"/>
        <w:rPr>
          <w:sz w:val="24"/>
          <w:szCs w:val="24"/>
        </w:rPr>
      </w:pPr>
      <w:r w:rsidRPr="00CF355E">
        <w:rPr>
          <w:sz w:val="24"/>
          <w:szCs w:val="24"/>
        </w:rPr>
        <w:t>Благотворительная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поддержка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обучающихся,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групп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(классов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др.)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производится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посредством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участия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обучающихся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родителей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(законных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представителей)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в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экологических</w:t>
      </w:r>
      <w:r w:rsidRPr="00CF355E">
        <w:rPr>
          <w:spacing w:val="1"/>
          <w:sz w:val="24"/>
          <w:szCs w:val="24"/>
        </w:rPr>
        <w:t xml:space="preserve"> </w:t>
      </w:r>
      <w:r w:rsidRPr="00CF355E">
        <w:rPr>
          <w:sz w:val="24"/>
          <w:szCs w:val="24"/>
        </w:rPr>
        <w:t>акциях</w:t>
      </w:r>
      <w:r w:rsidR="00682D10" w:rsidRPr="00CF355E">
        <w:rPr>
          <w:sz w:val="24"/>
          <w:szCs w:val="24"/>
        </w:rPr>
        <w:t>.</w:t>
      </w:r>
      <w:r w:rsidRPr="00CF355E">
        <w:rPr>
          <w:spacing w:val="1"/>
          <w:sz w:val="24"/>
          <w:szCs w:val="24"/>
        </w:rPr>
        <w:t xml:space="preserve"> </w:t>
      </w:r>
    </w:p>
    <w:p w:rsidR="00CA4999" w:rsidRPr="00CF355E" w:rsidRDefault="002E5F35" w:rsidP="00CF355E">
      <w:pPr>
        <w:pStyle w:val="a4"/>
        <w:ind w:left="0" w:firstLine="720"/>
        <w:rPr>
          <w:b/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Анализ воспитательного процесса.</w:t>
      </w:r>
      <w:bookmarkEnd w:id="23"/>
    </w:p>
    <w:p w:rsidR="00103934" w:rsidRPr="00CF355E" w:rsidRDefault="00212905" w:rsidP="00CF355E">
      <w:pPr>
        <w:jc w:val="both"/>
        <w:rPr>
          <w:color w:val="000000"/>
          <w:sz w:val="24"/>
          <w:szCs w:val="24"/>
        </w:rPr>
      </w:pPr>
      <w:r w:rsidRPr="00CF355E">
        <w:rPr>
          <w:bCs/>
          <w:color w:val="000000"/>
          <w:sz w:val="24"/>
          <w:szCs w:val="24"/>
        </w:rPr>
        <w:t xml:space="preserve">          </w:t>
      </w:r>
      <w:r w:rsidR="00103934" w:rsidRPr="00CF355E">
        <w:rPr>
          <w:bCs/>
          <w:color w:val="000000"/>
          <w:sz w:val="24"/>
          <w:szCs w:val="24"/>
        </w:rPr>
        <w:t xml:space="preserve">Анализ воспитательного процесса в </w:t>
      </w:r>
      <w:r w:rsidRPr="00CF355E">
        <w:rPr>
          <w:bCs/>
          <w:color w:val="000000"/>
          <w:sz w:val="24"/>
          <w:szCs w:val="24"/>
        </w:rPr>
        <w:t xml:space="preserve">МБОУ СОШ № 15 </w:t>
      </w:r>
      <w:r w:rsidR="00103934" w:rsidRPr="00CF355E">
        <w:rPr>
          <w:color w:val="000000"/>
          <w:sz w:val="24"/>
          <w:szCs w:val="24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92193D" w:rsidRPr="00CF355E">
        <w:rPr>
          <w:color w:val="000000"/>
          <w:sz w:val="24"/>
          <w:szCs w:val="24"/>
        </w:rPr>
        <w:t>нача</w:t>
      </w:r>
      <w:r w:rsidR="00CA3B36" w:rsidRPr="00CF355E">
        <w:rPr>
          <w:color w:val="000000"/>
          <w:sz w:val="24"/>
          <w:szCs w:val="24"/>
        </w:rPr>
        <w:t xml:space="preserve">льного, </w:t>
      </w:r>
      <w:r w:rsidR="00103934" w:rsidRPr="00CF355E">
        <w:rPr>
          <w:color w:val="000000"/>
          <w:sz w:val="24"/>
          <w:szCs w:val="24"/>
        </w:rPr>
        <w:t xml:space="preserve">основного </w:t>
      </w:r>
      <w:r w:rsidR="00CA3B36" w:rsidRPr="00CF355E">
        <w:rPr>
          <w:color w:val="000000"/>
          <w:sz w:val="24"/>
          <w:szCs w:val="24"/>
        </w:rPr>
        <w:t xml:space="preserve">и среднего </w:t>
      </w:r>
      <w:r w:rsidR="00103934" w:rsidRPr="00CF355E">
        <w:rPr>
          <w:color w:val="000000"/>
          <w:sz w:val="24"/>
          <w:szCs w:val="24"/>
        </w:rPr>
        <w:t>общего образования, установленными ФГОС</w:t>
      </w:r>
      <w:r w:rsidR="00CA3B36" w:rsidRPr="00CF355E">
        <w:rPr>
          <w:color w:val="000000"/>
          <w:sz w:val="24"/>
          <w:szCs w:val="24"/>
        </w:rPr>
        <w:t xml:space="preserve"> НОО, ООО, СОО</w:t>
      </w:r>
      <w:r w:rsidR="00103934" w:rsidRPr="00CF355E">
        <w:rPr>
          <w:color w:val="000000"/>
          <w:sz w:val="24"/>
          <w:szCs w:val="24"/>
        </w:rPr>
        <w:t>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103934" w:rsidRPr="00CF355E" w:rsidRDefault="00103934" w:rsidP="00327138">
      <w:pPr>
        <w:widowControl/>
        <w:numPr>
          <w:ilvl w:val="0"/>
          <w:numId w:val="2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103934" w:rsidRPr="00CF355E" w:rsidRDefault="00103934" w:rsidP="00327138">
      <w:pPr>
        <w:widowControl/>
        <w:numPr>
          <w:ilvl w:val="0"/>
          <w:numId w:val="2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CF355E">
        <w:rPr>
          <w:color w:val="000000"/>
          <w:sz w:val="24"/>
          <w:szCs w:val="24"/>
        </w:rPr>
        <w:t>изучение</w:t>
      </w:r>
      <w:proofErr w:type="gramEnd"/>
      <w:r w:rsidRPr="00CF355E">
        <w:rPr>
          <w:color w:val="000000"/>
          <w:sz w:val="24"/>
          <w:szCs w:val="24"/>
        </w:rPr>
        <w:t xml:space="preserve"> прежде всего не </w:t>
      </w:r>
      <w:r w:rsidR="0092193D" w:rsidRPr="00CF355E">
        <w:rPr>
          <w:color w:val="000000"/>
          <w:sz w:val="24"/>
          <w:szCs w:val="24"/>
        </w:rPr>
        <w:t xml:space="preserve">на </w:t>
      </w:r>
      <w:r w:rsidRPr="00CF355E">
        <w:rPr>
          <w:color w:val="000000"/>
          <w:sz w:val="24"/>
          <w:szCs w:val="24"/>
        </w:rPr>
        <w:t>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CF355E" w:rsidRDefault="00103934" w:rsidP="00327138">
      <w:pPr>
        <w:widowControl/>
        <w:numPr>
          <w:ilvl w:val="0"/>
          <w:numId w:val="20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CF355E" w:rsidRDefault="00103934" w:rsidP="00327138">
      <w:pPr>
        <w:widowControl/>
        <w:numPr>
          <w:ilvl w:val="0"/>
          <w:numId w:val="20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103934" w:rsidRPr="00CF355E" w:rsidRDefault="00103934" w:rsidP="00327138">
      <w:pPr>
        <w:widowControl/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.</w:t>
      </w:r>
    </w:p>
    <w:p w:rsidR="00103934" w:rsidRPr="00CF355E" w:rsidRDefault="00104100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</w:t>
      </w:r>
      <w:r w:rsidR="00103934" w:rsidRPr="00CF355E"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103934" w:rsidRPr="00CF355E">
        <w:rPr>
          <w:color w:val="000000"/>
          <w:sz w:val="24"/>
          <w:szCs w:val="24"/>
        </w:rPr>
        <w:t>обучающихся</w:t>
      </w:r>
      <w:proofErr w:type="gramEnd"/>
      <w:r w:rsidR="00103934" w:rsidRPr="00CF355E">
        <w:rPr>
          <w:color w:val="000000"/>
          <w:sz w:val="24"/>
          <w:szCs w:val="24"/>
        </w:rPr>
        <w:t xml:space="preserve"> в каждом классе.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Анализ проводится классными руководителями вместе с заместителем дире</w:t>
      </w:r>
      <w:r w:rsidR="00104100" w:rsidRPr="00CF355E">
        <w:rPr>
          <w:color w:val="000000"/>
          <w:sz w:val="24"/>
          <w:szCs w:val="24"/>
        </w:rPr>
        <w:t xml:space="preserve">ктора по воспитательной работе, </w:t>
      </w:r>
      <w:r w:rsidRPr="00CF355E">
        <w:rPr>
          <w:color w:val="000000"/>
          <w:sz w:val="24"/>
          <w:szCs w:val="24"/>
        </w:rPr>
        <w:t>советником директора по воспитанию, педагогом-психологом, соц</w:t>
      </w:r>
      <w:r w:rsidR="00104100" w:rsidRPr="00CF355E">
        <w:rPr>
          <w:color w:val="000000"/>
          <w:sz w:val="24"/>
          <w:szCs w:val="24"/>
        </w:rPr>
        <w:t xml:space="preserve">иальным педагогом, </w:t>
      </w:r>
      <w:r w:rsidRPr="00CF355E">
        <w:rPr>
          <w:color w:val="000000"/>
          <w:sz w:val="24"/>
          <w:szCs w:val="24"/>
        </w:rPr>
        <w:t xml:space="preserve">с последующим обсуждением результатов на методическом </w:t>
      </w:r>
      <w:r w:rsidRPr="00CF355E">
        <w:rPr>
          <w:color w:val="000000"/>
          <w:sz w:val="24"/>
          <w:szCs w:val="24"/>
        </w:rPr>
        <w:lastRenderedPageBreak/>
        <w:t>объединении классных руководителей или педагогическом совете.</w:t>
      </w:r>
    </w:p>
    <w:p w:rsidR="00103934" w:rsidRPr="00CF355E" w:rsidRDefault="00104100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</w:t>
      </w:r>
      <w:r w:rsidR="00103934" w:rsidRPr="00CF355E">
        <w:rPr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CF355E" w:rsidRDefault="00104100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  </w:t>
      </w:r>
      <w:r w:rsidR="00103934" w:rsidRPr="00CF355E">
        <w:rPr>
          <w:color w:val="000000"/>
          <w:sz w:val="24"/>
          <w:szCs w:val="24"/>
        </w:rPr>
        <w:t xml:space="preserve">Внимание педагогических работников сосредоточивается на </w:t>
      </w:r>
      <w:r w:rsidR="00E23C34" w:rsidRPr="00CF355E">
        <w:rPr>
          <w:color w:val="000000"/>
          <w:sz w:val="24"/>
          <w:szCs w:val="24"/>
        </w:rPr>
        <w:t xml:space="preserve">следующих </w:t>
      </w:r>
      <w:r w:rsidR="00103934" w:rsidRPr="00CF355E">
        <w:rPr>
          <w:color w:val="000000"/>
          <w:sz w:val="24"/>
          <w:szCs w:val="24"/>
        </w:rPr>
        <w:t>вопросах:</w:t>
      </w:r>
    </w:p>
    <w:p w:rsidR="00103934" w:rsidRPr="00CF355E" w:rsidRDefault="00103934" w:rsidP="00327138">
      <w:pPr>
        <w:widowControl/>
        <w:numPr>
          <w:ilvl w:val="0"/>
          <w:numId w:val="2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 xml:space="preserve"> удалось решить за прошедший учебный год;</w:t>
      </w:r>
    </w:p>
    <w:p w:rsidR="00103934" w:rsidRPr="00CF355E" w:rsidRDefault="00103934" w:rsidP="00327138">
      <w:pPr>
        <w:widowControl/>
        <w:numPr>
          <w:ilvl w:val="0"/>
          <w:numId w:val="22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103934" w:rsidRPr="00CF355E" w:rsidRDefault="00103934" w:rsidP="00327138">
      <w:pPr>
        <w:widowControl/>
        <w:numPr>
          <w:ilvl w:val="0"/>
          <w:numId w:val="22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какие новые проблемы, трудности появились, </w:t>
      </w:r>
      <w:proofErr w:type="gramStart"/>
      <w:r w:rsidRPr="00CF355E">
        <w:rPr>
          <w:color w:val="000000"/>
          <w:sz w:val="24"/>
          <w:szCs w:val="24"/>
        </w:rPr>
        <w:t>над</w:t>
      </w:r>
      <w:proofErr w:type="gramEnd"/>
      <w:r w:rsidRPr="00CF355E">
        <w:rPr>
          <w:color w:val="000000"/>
          <w:sz w:val="24"/>
          <w:szCs w:val="24"/>
        </w:rPr>
        <w:t xml:space="preserve"> чем предстоит работать педагогическому коллективу.</w:t>
      </w:r>
    </w:p>
    <w:p w:rsidR="00103934" w:rsidRPr="00CF355E" w:rsidRDefault="00103934" w:rsidP="00327138">
      <w:pPr>
        <w:widowControl/>
        <w:numPr>
          <w:ilvl w:val="0"/>
          <w:numId w:val="23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103934" w:rsidRPr="00CF355E" w:rsidRDefault="00E713E8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</w:t>
      </w:r>
      <w:r w:rsidR="00103934" w:rsidRPr="00CF355E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CF355E" w:rsidRDefault="00E713E8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</w:t>
      </w:r>
      <w:r w:rsidR="00103934" w:rsidRPr="00CF355E">
        <w:rPr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CF355E" w:rsidRDefault="00E713E8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</w:t>
      </w:r>
      <w:r w:rsidR="00103934" w:rsidRPr="00CF355E"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CF355E" w:rsidRDefault="00E713E8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</w:t>
      </w:r>
      <w:r w:rsidR="00103934" w:rsidRPr="00CF355E">
        <w:rPr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CF355E" w:rsidRDefault="00103934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урочной деятельности;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внеурочной деятельности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деятельности классных руководителей и их классов;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проводимых общешкольных основных дел, мероприятий;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внешкольных мероприятий;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взаимодействия с родительским сообществом;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деятельности ученического самоуправления;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деятельности по профилактике и безопасности;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реализации потенциала социального партнерства;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деятельности по профориентации </w:t>
      </w:r>
      <w:proofErr w:type="gramStart"/>
      <w:r w:rsidRPr="00CF355E">
        <w:rPr>
          <w:color w:val="000000"/>
          <w:sz w:val="24"/>
          <w:szCs w:val="24"/>
        </w:rPr>
        <w:t>обучающихся</w:t>
      </w:r>
      <w:proofErr w:type="gramEnd"/>
      <w:r w:rsidRPr="00CF355E">
        <w:rPr>
          <w:color w:val="000000"/>
          <w:sz w:val="24"/>
          <w:szCs w:val="24"/>
        </w:rPr>
        <w:t>;</w:t>
      </w:r>
    </w:p>
    <w:p w:rsidR="00103934" w:rsidRPr="00CF355E" w:rsidRDefault="00103934" w:rsidP="00327138">
      <w:pPr>
        <w:widowControl/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школьного муз</w:t>
      </w:r>
      <w:r w:rsidR="003379F5" w:rsidRPr="00CF355E">
        <w:rPr>
          <w:color w:val="000000"/>
          <w:sz w:val="24"/>
          <w:szCs w:val="24"/>
        </w:rPr>
        <w:t>ея;</w:t>
      </w:r>
    </w:p>
    <w:p w:rsidR="003379F5" w:rsidRPr="00CF355E" w:rsidRDefault="003379F5" w:rsidP="00327138">
      <w:pPr>
        <w:widowControl/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>школьного спортивного клуба.</w:t>
      </w:r>
    </w:p>
    <w:p w:rsidR="00103934" w:rsidRPr="00CF355E" w:rsidRDefault="00A273D9" w:rsidP="00CF355E">
      <w:pPr>
        <w:jc w:val="both"/>
        <w:rPr>
          <w:color w:val="000000"/>
          <w:sz w:val="24"/>
          <w:szCs w:val="24"/>
        </w:rPr>
      </w:pPr>
      <w:r w:rsidRPr="00CF355E">
        <w:rPr>
          <w:color w:val="000000"/>
          <w:sz w:val="24"/>
          <w:szCs w:val="24"/>
        </w:rPr>
        <w:t xml:space="preserve">      </w:t>
      </w:r>
      <w:r w:rsidR="00103934" w:rsidRPr="00CF355E">
        <w:rPr>
          <w:color w:val="000000"/>
          <w:sz w:val="24"/>
          <w:szCs w:val="24"/>
        </w:rPr>
        <w:t xml:space="preserve">Итогом самоанализа воспитательной работы </w:t>
      </w:r>
      <w:r w:rsidRPr="00CF355E">
        <w:rPr>
          <w:color w:val="000000"/>
          <w:sz w:val="24"/>
          <w:szCs w:val="24"/>
        </w:rPr>
        <w:t xml:space="preserve">МБОУ СОШ № 15 </w:t>
      </w:r>
      <w:r w:rsidR="00103934" w:rsidRPr="00CF355E">
        <w:rPr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103934" w:rsidRPr="00CF355E" w:rsidRDefault="00103934" w:rsidP="00CF35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jc w:val="both"/>
        <w:rPr>
          <w:b/>
          <w:color w:val="000000"/>
          <w:sz w:val="24"/>
          <w:szCs w:val="24"/>
        </w:rPr>
      </w:pPr>
    </w:p>
    <w:p w:rsidR="008A1B74" w:rsidRPr="00CF355E" w:rsidRDefault="008A1B74" w:rsidP="00CF355E">
      <w:pPr>
        <w:pBdr>
          <w:top w:val="nil"/>
          <w:left w:val="nil"/>
          <w:bottom w:val="nil"/>
          <w:right w:val="nil"/>
          <w:between w:val="nil"/>
        </w:pBdr>
        <w:ind w:right="203"/>
        <w:jc w:val="right"/>
        <w:rPr>
          <w:b/>
          <w:color w:val="000000"/>
          <w:sz w:val="24"/>
          <w:szCs w:val="24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26" w:rsidRDefault="00D40126">
      <w:r>
        <w:separator/>
      </w:r>
    </w:p>
  </w:endnote>
  <w:endnote w:type="continuationSeparator" w:id="0">
    <w:p w:rsidR="00D40126" w:rsidRDefault="00D4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3" w:rsidRDefault="00A201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A6F23">
      <w:rPr>
        <w:color w:val="000000"/>
      </w:rPr>
      <w:instrText>PAGE</w:instrText>
    </w:r>
    <w:r>
      <w:rPr>
        <w:color w:val="000000"/>
      </w:rPr>
      <w:fldChar w:fldCharType="separate"/>
    </w:r>
    <w:r w:rsidR="004E3844">
      <w:rPr>
        <w:noProof/>
        <w:color w:val="000000"/>
      </w:rPr>
      <w:t>4</w:t>
    </w:r>
    <w:r>
      <w:rPr>
        <w:color w:val="000000"/>
      </w:rPr>
      <w:fldChar w:fldCharType="end"/>
    </w:r>
  </w:p>
  <w:p w:rsidR="004A6F23" w:rsidRDefault="004A6F2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26" w:rsidRDefault="00D40126">
      <w:r>
        <w:separator/>
      </w:r>
    </w:p>
  </w:footnote>
  <w:footnote w:type="continuationSeparator" w:id="0">
    <w:p w:rsidR="00D40126" w:rsidRDefault="00D40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E5F"/>
    <w:multiLevelType w:val="hybridMultilevel"/>
    <w:tmpl w:val="2D8C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725A1"/>
    <w:multiLevelType w:val="hybridMultilevel"/>
    <w:tmpl w:val="85D0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0">
    <w:nsid w:val="1A8C2874"/>
    <w:multiLevelType w:val="hybridMultilevel"/>
    <w:tmpl w:val="6EFC4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2">
    <w:nsid w:val="25851DBC"/>
    <w:multiLevelType w:val="hybridMultilevel"/>
    <w:tmpl w:val="B7E2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F07B1B"/>
    <w:multiLevelType w:val="hybridMultilevel"/>
    <w:tmpl w:val="31D4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19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1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76E0B"/>
    <w:multiLevelType w:val="hybridMultilevel"/>
    <w:tmpl w:val="CCF2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F77C9"/>
    <w:multiLevelType w:val="hybridMultilevel"/>
    <w:tmpl w:val="34BA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B065A"/>
    <w:multiLevelType w:val="hybridMultilevel"/>
    <w:tmpl w:val="AE6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457D09"/>
    <w:multiLevelType w:val="hybridMultilevel"/>
    <w:tmpl w:val="1CE8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0755D"/>
    <w:multiLevelType w:val="hybridMultilevel"/>
    <w:tmpl w:val="71461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A60579"/>
    <w:multiLevelType w:val="hybridMultilevel"/>
    <w:tmpl w:val="5C20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F0214"/>
    <w:multiLevelType w:val="hybridMultilevel"/>
    <w:tmpl w:val="CE948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3024C"/>
    <w:multiLevelType w:val="hybridMultilevel"/>
    <w:tmpl w:val="B90A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9"/>
  </w:num>
  <w:num w:numId="3">
    <w:abstractNumId w:val="5"/>
  </w:num>
  <w:num w:numId="4">
    <w:abstractNumId w:val="28"/>
  </w:num>
  <w:num w:numId="5">
    <w:abstractNumId w:val="25"/>
  </w:num>
  <w:num w:numId="6">
    <w:abstractNumId w:val="31"/>
  </w:num>
  <w:num w:numId="7">
    <w:abstractNumId w:val="32"/>
  </w:num>
  <w:num w:numId="8">
    <w:abstractNumId w:val="13"/>
  </w:num>
  <w:num w:numId="9">
    <w:abstractNumId w:val="27"/>
  </w:num>
  <w:num w:numId="10">
    <w:abstractNumId w:val="21"/>
  </w:num>
  <w:num w:numId="11">
    <w:abstractNumId w:val="17"/>
  </w:num>
  <w:num w:numId="12">
    <w:abstractNumId w:val="7"/>
  </w:num>
  <w:num w:numId="13">
    <w:abstractNumId w:val="41"/>
  </w:num>
  <w:num w:numId="14">
    <w:abstractNumId w:val="19"/>
  </w:num>
  <w:num w:numId="15">
    <w:abstractNumId w:val="6"/>
  </w:num>
  <w:num w:numId="16">
    <w:abstractNumId w:val="2"/>
  </w:num>
  <w:num w:numId="17">
    <w:abstractNumId w:val="38"/>
  </w:num>
  <w:num w:numId="18">
    <w:abstractNumId w:val="8"/>
  </w:num>
  <w:num w:numId="19">
    <w:abstractNumId w:val="29"/>
  </w:num>
  <w:num w:numId="20">
    <w:abstractNumId w:val="14"/>
  </w:num>
  <w:num w:numId="21">
    <w:abstractNumId w:val="24"/>
  </w:num>
  <w:num w:numId="22">
    <w:abstractNumId w:val="42"/>
  </w:num>
  <w:num w:numId="23">
    <w:abstractNumId w:val="4"/>
  </w:num>
  <w:num w:numId="24">
    <w:abstractNumId w:val="26"/>
  </w:num>
  <w:num w:numId="25">
    <w:abstractNumId w:val="1"/>
  </w:num>
  <w:num w:numId="26">
    <w:abstractNumId w:val="37"/>
  </w:num>
  <w:num w:numId="27">
    <w:abstractNumId w:val="9"/>
  </w:num>
  <w:num w:numId="28">
    <w:abstractNumId w:val="11"/>
  </w:num>
  <w:num w:numId="29">
    <w:abstractNumId w:val="20"/>
  </w:num>
  <w:num w:numId="30">
    <w:abstractNumId w:val="18"/>
  </w:num>
  <w:num w:numId="31">
    <w:abstractNumId w:val="3"/>
  </w:num>
  <w:num w:numId="32">
    <w:abstractNumId w:val="0"/>
  </w:num>
  <w:num w:numId="33">
    <w:abstractNumId w:val="33"/>
  </w:num>
  <w:num w:numId="34">
    <w:abstractNumId w:val="16"/>
  </w:num>
  <w:num w:numId="35">
    <w:abstractNumId w:val="22"/>
  </w:num>
  <w:num w:numId="36">
    <w:abstractNumId w:val="34"/>
  </w:num>
  <w:num w:numId="37">
    <w:abstractNumId w:val="12"/>
  </w:num>
  <w:num w:numId="38">
    <w:abstractNumId w:val="40"/>
  </w:num>
  <w:num w:numId="39">
    <w:abstractNumId w:val="23"/>
  </w:num>
  <w:num w:numId="40">
    <w:abstractNumId w:val="10"/>
  </w:num>
  <w:num w:numId="41">
    <w:abstractNumId w:val="30"/>
  </w:num>
  <w:num w:numId="42">
    <w:abstractNumId w:val="35"/>
  </w:num>
  <w:num w:numId="43">
    <w:abstractNumId w:val="3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999"/>
    <w:rsid w:val="00002540"/>
    <w:rsid w:val="00013FA7"/>
    <w:rsid w:val="00040E05"/>
    <w:rsid w:val="00063E69"/>
    <w:rsid w:val="00076387"/>
    <w:rsid w:val="00076698"/>
    <w:rsid w:val="000818CF"/>
    <w:rsid w:val="00085FD6"/>
    <w:rsid w:val="000A2891"/>
    <w:rsid w:val="000B09B4"/>
    <w:rsid w:val="000B4102"/>
    <w:rsid w:val="000B5167"/>
    <w:rsid w:val="000D2FC9"/>
    <w:rsid w:val="000F13D3"/>
    <w:rsid w:val="000F2AC8"/>
    <w:rsid w:val="000F7CC2"/>
    <w:rsid w:val="00103934"/>
    <w:rsid w:val="00104100"/>
    <w:rsid w:val="0010434F"/>
    <w:rsid w:val="0011090D"/>
    <w:rsid w:val="001157D0"/>
    <w:rsid w:val="00126F44"/>
    <w:rsid w:val="0013419F"/>
    <w:rsid w:val="00135258"/>
    <w:rsid w:val="00143D43"/>
    <w:rsid w:val="0014641A"/>
    <w:rsid w:val="00154397"/>
    <w:rsid w:val="00154A5D"/>
    <w:rsid w:val="00157E32"/>
    <w:rsid w:val="001605E4"/>
    <w:rsid w:val="001740B0"/>
    <w:rsid w:val="001934D5"/>
    <w:rsid w:val="001C40EF"/>
    <w:rsid w:val="001D0F9A"/>
    <w:rsid w:val="001E01BB"/>
    <w:rsid w:val="001E06A2"/>
    <w:rsid w:val="001E1131"/>
    <w:rsid w:val="00212905"/>
    <w:rsid w:val="00223847"/>
    <w:rsid w:val="002362B2"/>
    <w:rsid w:val="00237023"/>
    <w:rsid w:val="00240E17"/>
    <w:rsid w:val="002476C4"/>
    <w:rsid w:val="00250607"/>
    <w:rsid w:val="002546F7"/>
    <w:rsid w:val="002556CF"/>
    <w:rsid w:val="00290B3D"/>
    <w:rsid w:val="00290F90"/>
    <w:rsid w:val="0029392E"/>
    <w:rsid w:val="0029581F"/>
    <w:rsid w:val="002A07B4"/>
    <w:rsid w:val="002A39E2"/>
    <w:rsid w:val="002C4E4C"/>
    <w:rsid w:val="002D017C"/>
    <w:rsid w:val="002E5F35"/>
    <w:rsid w:val="002E650C"/>
    <w:rsid w:val="003011ED"/>
    <w:rsid w:val="00327138"/>
    <w:rsid w:val="003379F5"/>
    <w:rsid w:val="00341644"/>
    <w:rsid w:val="003463F6"/>
    <w:rsid w:val="0036016C"/>
    <w:rsid w:val="003645CE"/>
    <w:rsid w:val="00371615"/>
    <w:rsid w:val="0037781A"/>
    <w:rsid w:val="00394E36"/>
    <w:rsid w:val="003A41B5"/>
    <w:rsid w:val="003A62A6"/>
    <w:rsid w:val="003A6981"/>
    <w:rsid w:val="003B6613"/>
    <w:rsid w:val="003C589A"/>
    <w:rsid w:val="003C5C5A"/>
    <w:rsid w:val="003C5CD5"/>
    <w:rsid w:val="003C7D1F"/>
    <w:rsid w:val="003E3064"/>
    <w:rsid w:val="003F1F6D"/>
    <w:rsid w:val="00417377"/>
    <w:rsid w:val="00424C17"/>
    <w:rsid w:val="00426859"/>
    <w:rsid w:val="0042773F"/>
    <w:rsid w:val="00451C86"/>
    <w:rsid w:val="004614C1"/>
    <w:rsid w:val="004725EB"/>
    <w:rsid w:val="0047446A"/>
    <w:rsid w:val="00477FE7"/>
    <w:rsid w:val="00482A9A"/>
    <w:rsid w:val="00491435"/>
    <w:rsid w:val="004A4248"/>
    <w:rsid w:val="004A6F23"/>
    <w:rsid w:val="004B032B"/>
    <w:rsid w:val="004B1541"/>
    <w:rsid w:val="004B626E"/>
    <w:rsid w:val="004E3844"/>
    <w:rsid w:val="004E62A6"/>
    <w:rsid w:val="004F3AD8"/>
    <w:rsid w:val="004F5211"/>
    <w:rsid w:val="004F7DE3"/>
    <w:rsid w:val="00526C76"/>
    <w:rsid w:val="0053109C"/>
    <w:rsid w:val="00550380"/>
    <w:rsid w:val="00574B8A"/>
    <w:rsid w:val="005868C5"/>
    <w:rsid w:val="00590D36"/>
    <w:rsid w:val="0059205D"/>
    <w:rsid w:val="00593127"/>
    <w:rsid w:val="005A0777"/>
    <w:rsid w:val="005A78B5"/>
    <w:rsid w:val="005A7AF2"/>
    <w:rsid w:val="005D68A5"/>
    <w:rsid w:val="005E2C01"/>
    <w:rsid w:val="005F462E"/>
    <w:rsid w:val="005F4864"/>
    <w:rsid w:val="005F4D7A"/>
    <w:rsid w:val="00604219"/>
    <w:rsid w:val="00612CE9"/>
    <w:rsid w:val="006222BC"/>
    <w:rsid w:val="006240F1"/>
    <w:rsid w:val="00627ABA"/>
    <w:rsid w:val="00634A4F"/>
    <w:rsid w:val="00647238"/>
    <w:rsid w:val="00647705"/>
    <w:rsid w:val="0065555A"/>
    <w:rsid w:val="006573B2"/>
    <w:rsid w:val="0066606D"/>
    <w:rsid w:val="006724CB"/>
    <w:rsid w:val="006744AA"/>
    <w:rsid w:val="00680C8C"/>
    <w:rsid w:val="00682D10"/>
    <w:rsid w:val="00684A8C"/>
    <w:rsid w:val="006A6893"/>
    <w:rsid w:val="006C7FC7"/>
    <w:rsid w:val="006E0640"/>
    <w:rsid w:val="006F055E"/>
    <w:rsid w:val="006F4474"/>
    <w:rsid w:val="006F5D7E"/>
    <w:rsid w:val="006F60EA"/>
    <w:rsid w:val="006F6E14"/>
    <w:rsid w:val="00715F8B"/>
    <w:rsid w:val="00740495"/>
    <w:rsid w:val="00754CB6"/>
    <w:rsid w:val="00757A08"/>
    <w:rsid w:val="007714AB"/>
    <w:rsid w:val="007715F9"/>
    <w:rsid w:val="00771D9C"/>
    <w:rsid w:val="00775C43"/>
    <w:rsid w:val="00786187"/>
    <w:rsid w:val="00791B91"/>
    <w:rsid w:val="007A3829"/>
    <w:rsid w:val="007A50BF"/>
    <w:rsid w:val="007B3EC3"/>
    <w:rsid w:val="007C0588"/>
    <w:rsid w:val="007C3C85"/>
    <w:rsid w:val="007E2558"/>
    <w:rsid w:val="007E3BB6"/>
    <w:rsid w:val="007F16EB"/>
    <w:rsid w:val="007F3E45"/>
    <w:rsid w:val="007F6C86"/>
    <w:rsid w:val="007F7FED"/>
    <w:rsid w:val="00805974"/>
    <w:rsid w:val="0082449D"/>
    <w:rsid w:val="00844050"/>
    <w:rsid w:val="0084640D"/>
    <w:rsid w:val="00856D1C"/>
    <w:rsid w:val="00877397"/>
    <w:rsid w:val="008842CD"/>
    <w:rsid w:val="008A1B74"/>
    <w:rsid w:val="008A6344"/>
    <w:rsid w:val="008A6EA0"/>
    <w:rsid w:val="008B5A5E"/>
    <w:rsid w:val="008C2D23"/>
    <w:rsid w:val="008C6670"/>
    <w:rsid w:val="008D407A"/>
    <w:rsid w:val="008E6724"/>
    <w:rsid w:val="008F219D"/>
    <w:rsid w:val="008F21ED"/>
    <w:rsid w:val="00914721"/>
    <w:rsid w:val="0092193D"/>
    <w:rsid w:val="00922649"/>
    <w:rsid w:val="009266E0"/>
    <w:rsid w:val="00926D78"/>
    <w:rsid w:val="00932C45"/>
    <w:rsid w:val="009370D8"/>
    <w:rsid w:val="0095376C"/>
    <w:rsid w:val="00955BFD"/>
    <w:rsid w:val="0096152B"/>
    <w:rsid w:val="009740D6"/>
    <w:rsid w:val="00974DC9"/>
    <w:rsid w:val="00992B7A"/>
    <w:rsid w:val="009A1315"/>
    <w:rsid w:val="009B1C02"/>
    <w:rsid w:val="009B5197"/>
    <w:rsid w:val="009C32C7"/>
    <w:rsid w:val="009F0F81"/>
    <w:rsid w:val="009F595E"/>
    <w:rsid w:val="00A01FEF"/>
    <w:rsid w:val="00A11E13"/>
    <w:rsid w:val="00A20104"/>
    <w:rsid w:val="00A2022B"/>
    <w:rsid w:val="00A273D9"/>
    <w:rsid w:val="00A335C2"/>
    <w:rsid w:val="00A35443"/>
    <w:rsid w:val="00A56136"/>
    <w:rsid w:val="00A66D05"/>
    <w:rsid w:val="00A85312"/>
    <w:rsid w:val="00A92E0B"/>
    <w:rsid w:val="00A93B21"/>
    <w:rsid w:val="00AA372C"/>
    <w:rsid w:val="00AA651C"/>
    <w:rsid w:val="00AA7E24"/>
    <w:rsid w:val="00AB11A0"/>
    <w:rsid w:val="00AB22D9"/>
    <w:rsid w:val="00AD1329"/>
    <w:rsid w:val="00AD1D1A"/>
    <w:rsid w:val="00AD3B16"/>
    <w:rsid w:val="00AE1CD8"/>
    <w:rsid w:val="00AF51A1"/>
    <w:rsid w:val="00B10ECD"/>
    <w:rsid w:val="00B21BF5"/>
    <w:rsid w:val="00B65973"/>
    <w:rsid w:val="00B7513F"/>
    <w:rsid w:val="00B8001B"/>
    <w:rsid w:val="00B807B0"/>
    <w:rsid w:val="00B8646A"/>
    <w:rsid w:val="00B900DD"/>
    <w:rsid w:val="00B90291"/>
    <w:rsid w:val="00BA4C25"/>
    <w:rsid w:val="00BA5F6F"/>
    <w:rsid w:val="00BB0C23"/>
    <w:rsid w:val="00BC5559"/>
    <w:rsid w:val="00BD1259"/>
    <w:rsid w:val="00BE4EA8"/>
    <w:rsid w:val="00BE7EAB"/>
    <w:rsid w:val="00BF5DE7"/>
    <w:rsid w:val="00C05FD1"/>
    <w:rsid w:val="00C126A9"/>
    <w:rsid w:val="00C1586D"/>
    <w:rsid w:val="00C246DE"/>
    <w:rsid w:val="00C300FA"/>
    <w:rsid w:val="00C379FC"/>
    <w:rsid w:val="00C5442B"/>
    <w:rsid w:val="00C70AEF"/>
    <w:rsid w:val="00C7303B"/>
    <w:rsid w:val="00C75E31"/>
    <w:rsid w:val="00C9015C"/>
    <w:rsid w:val="00C9781A"/>
    <w:rsid w:val="00CA3B36"/>
    <w:rsid w:val="00CA4999"/>
    <w:rsid w:val="00CA7863"/>
    <w:rsid w:val="00CB17FB"/>
    <w:rsid w:val="00CB5951"/>
    <w:rsid w:val="00CB5B23"/>
    <w:rsid w:val="00CC22A2"/>
    <w:rsid w:val="00CC3EB8"/>
    <w:rsid w:val="00CC72ED"/>
    <w:rsid w:val="00CC7B7E"/>
    <w:rsid w:val="00CD3945"/>
    <w:rsid w:val="00CE2A41"/>
    <w:rsid w:val="00CF355E"/>
    <w:rsid w:val="00CF763E"/>
    <w:rsid w:val="00D02AB5"/>
    <w:rsid w:val="00D13029"/>
    <w:rsid w:val="00D134C0"/>
    <w:rsid w:val="00D205B0"/>
    <w:rsid w:val="00D25566"/>
    <w:rsid w:val="00D31B75"/>
    <w:rsid w:val="00D35C43"/>
    <w:rsid w:val="00D40126"/>
    <w:rsid w:val="00D52F99"/>
    <w:rsid w:val="00D53C86"/>
    <w:rsid w:val="00D71071"/>
    <w:rsid w:val="00D7260D"/>
    <w:rsid w:val="00D821AB"/>
    <w:rsid w:val="00D918D9"/>
    <w:rsid w:val="00D92029"/>
    <w:rsid w:val="00D94FF8"/>
    <w:rsid w:val="00DA4D38"/>
    <w:rsid w:val="00DA7056"/>
    <w:rsid w:val="00DB01F9"/>
    <w:rsid w:val="00DB0D90"/>
    <w:rsid w:val="00DC4015"/>
    <w:rsid w:val="00DC606C"/>
    <w:rsid w:val="00DD34C9"/>
    <w:rsid w:val="00DD3637"/>
    <w:rsid w:val="00DE61A6"/>
    <w:rsid w:val="00DF06AF"/>
    <w:rsid w:val="00E06041"/>
    <w:rsid w:val="00E13472"/>
    <w:rsid w:val="00E15AD5"/>
    <w:rsid w:val="00E23C34"/>
    <w:rsid w:val="00E2580F"/>
    <w:rsid w:val="00E313BD"/>
    <w:rsid w:val="00E31939"/>
    <w:rsid w:val="00E324A1"/>
    <w:rsid w:val="00E354EB"/>
    <w:rsid w:val="00E43D37"/>
    <w:rsid w:val="00E54103"/>
    <w:rsid w:val="00E713E8"/>
    <w:rsid w:val="00E83D8F"/>
    <w:rsid w:val="00E918D7"/>
    <w:rsid w:val="00EA2F1D"/>
    <w:rsid w:val="00ED33E0"/>
    <w:rsid w:val="00EE3479"/>
    <w:rsid w:val="00EF21EF"/>
    <w:rsid w:val="00F00043"/>
    <w:rsid w:val="00F32CD9"/>
    <w:rsid w:val="00F348CA"/>
    <w:rsid w:val="00F40531"/>
    <w:rsid w:val="00F53D8B"/>
    <w:rsid w:val="00F569BE"/>
    <w:rsid w:val="00F61703"/>
    <w:rsid w:val="00F61872"/>
    <w:rsid w:val="00F65579"/>
    <w:rsid w:val="00F72296"/>
    <w:rsid w:val="00F8533D"/>
    <w:rsid w:val="00F93A04"/>
    <w:rsid w:val="00F96276"/>
    <w:rsid w:val="00FA46D4"/>
    <w:rsid w:val="00FC3D01"/>
    <w:rsid w:val="00FC4E0D"/>
    <w:rsid w:val="00FD7A6C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3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A6DDD0-47E6-45DE-986C-79F64A51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37</Pages>
  <Words>14404</Words>
  <Characters>82104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304-01</cp:lastModifiedBy>
  <cp:revision>207</cp:revision>
  <cp:lastPrinted>2024-10-25T02:08:00Z</cp:lastPrinted>
  <dcterms:created xsi:type="dcterms:W3CDTF">2024-07-30T13:44:00Z</dcterms:created>
  <dcterms:modified xsi:type="dcterms:W3CDTF">2024-10-28T06:10:00Z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