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Государственное бюджетное общеобразовательное учреждение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средняя общеобразовательная школа № 15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 углубленным изучением отдельных предметов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г. Заринска Алтайского края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                                             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ПОЛОЖЕНИЕ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 ШКОЛЬНОМ БИБЛИОТЕЧНОМ ФОНДЕ УЧЕБНИКОВ,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ПОРЯДКЕ ЕГО ФОРМИРОВАНИЯ, УЧЕТА, ИСПОЛЬЗОВАНИЯ И ОБЕСПЕЧЕНИЯ СОХРАННОСТИ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firstLine="1800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Общие положения</w:t>
      </w:r>
      <w:r>
        <w:rPr>
          <w:rFonts w:eastAsia="Times New Roman" w:cs="Calibri"/>
          <w:b/>
          <w:bCs/>
          <w:color w:val="000000"/>
          <w:sz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1.1. Настоящее Положение разработано в соответствии со следующими нормативными документами: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Законом Российской Федерации от 29.12.2012г.  №273– ФЗ «Об образовании в Российской Федерации», ст. 35;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Федеральным законом Российской Федерации от 29.12.1994 г.  № 78-ФЗ «О библиотечном деле»;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Приказом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Инструкцией от 24.08.2000 г. № 2488 «Об учете библиотечного фонда библиотек образовательных учреждений»;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Инструкцией от 23.05.1978 г. «О создании и обновлении библиотечных фондов учебников, порядке их использования и мерах, обеспечивающих сохранность литературы» 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Порядком учета документов, входящих в состав библиотечного фонда от 08.10.2012г. №1077;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Письмом Министерства образования и науки Российской Федерации от 08.12.2011г. № МД-1634/03 «Об использовании учебников в образовательном процессе»;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Письмом Министерства образования и науки Российской Федерации от 10.01.2013 г. №01-16-23/13-0-1 «О направлении Методических рекомендаций для образовательных учреждений по выбору учебников, обеспечивающих реализацию федеральных государственных образовательных стандартов  общего образования»;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Письмом Министерства образования и науки Российской Федерации от 02.02.2015г. № НТ-136/08 «О федеральном перечне учебников»;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Уставом МБОУСОШ №15 с углубленным изучением отдельных предметов г. Заринска Алтайского края</w:t>
      </w:r>
    </w:p>
    <w:p>
      <w:pPr>
        <w:pStyle w:val="Normal"/>
        <w:shd w:val="clear" w:color="auto" w:fill="FFFFFF"/>
        <w:spacing w:lineRule="exact" w:line="322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pacing w:val="-2"/>
          <w:sz w:val="24"/>
          <w:szCs w:val="24"/>
        </w:rPr>
        <w:t xml:space="preserve">Положением </w:t>
      </w:r>
      <w:r>
        <w:rPr>
          <w:rFonts w:cs="Times New Roman" w:ascii="Times New Roman" w:hAnsi="Times New Roman"/>
          <w:bCs/>
          <w:sz w:val="28"/>
          <w:szCs w:val="28"/>
        </w:rPr>
        <w:t>о порядке обеспечения учебной литературой  Муниципального общеобразовательного учреждения средней общеобразовательной школы №15 с углубленным изучением отдельных предметов  от 06.06.2015г.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1.2. Настоящее Положение определяет порядок и механизм формирования, учета, сохранности и предоставления в пользование учебников, учебных пособий, учебно-методических материалов обучающимся МБОУСОШ №15 г. Заринска (далее – школа), осваивающим основные образовательные программы в пределах федеральных государственных образовательных стандартов.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1.3. Настоящее Положение является локальным актом школы, рассматривается и принимается на заседании Педагогического совета, утверждается приказом директора школы. Изменения и дополнения в настоящее положение вносятся в таком же порядке.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1.4.   Понятия, используемые в Положении: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Учебник – учебное издание, содержащее систематическое изложение учебной дисциплины, соответствующее учебной программе и официально утвержденное в качестве данного вида. Может быть представлен в печатной и электронной форме.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Средства обучения и воспитания – другие источники учебной информации, предоставляемые обучающимся в ходе образовательного процесса.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1.5. Целью настоящего положения является создание условий для максимального обеспечения учебной литературой учащихся школы, повышение ответственности педагогического коллектива и семьи за правильное, рациональное использование школьных учебников, организация работы среди учащихся и их родителей по воспитанию осознанного, бережного отношения к учебнику.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360" w:firstLine="900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Формирование фонда учебников</w:t>
      </w:r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Комплектование учебного фонда библиотеки школы ведется на основе Списка учебников, учебных и учебно-методических пособий,  применяемых в образовательном процессе школы №15. Данный список составляется ежегодно в соответствии с образовательными программами, реализуемыми в школе, учебным планом школы и  Федеральным перечнем учебников, рекомендованных и допущенных Министерством образования и науки РФ для использования в образовательном процессе  на принципах системного, планового подхода с учетом перспективы и преемственности реализации образовательных программ.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Школа самостоятельна в выборе и определении: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средств обучения и воспитания. Выбор средств обучения и воспитания определяется спецификой содержания и формой организации образовательного процесса.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источников, не запрещенных законодательством РФ.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Непосредственное руководство и  контроль   работы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Допускается использование учебно-методических комплектов, входящих в Федеральный перечень учебников, согласованных на педагогическом совете  и утвержденных приказом директора школы.  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Для эффективной  организации образовательного процесса используется учебно-методическое обеспечение из одной предметно-методической линии.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Процесс работы по формированию фонда учебной литературы включает следующие этапы: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подготовка списка учебников, планируемых к использованию в новом учебном году;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предоставление списка учебников педагогическому совету на согласование и утверждение;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диагностика уровня обеспеченности учащихся учебной литературой на следующий учебный год,  составление перспективного плана комплектования учебного фонда;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оформление заказа учебников и учебных пособий в соответствии с утвержденным списком учебников и планом комплектования;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проведение аукциона и заключение договора с поставщиком о закупке учебной литературы;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прием и учет вновь поступившей учебной литературы в библиотеке.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84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Порядок учета фонда учебной литературы.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0" w:right="-2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Библиотечный фонд школьных учебников учитывается и хранится отдельно от основного фонда школьной библиотеки.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0" w:right="-2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 библиотечному фонду учебной литературы относятся учебники, учебные пособия, орфографические словари, математические таблицы, сборники упражнений и задач, практикумы, книги для чтения, хрестоматии, рабочие тетради, атласы, контурные карты.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Учёт библиотечного фонда учебной литературы отражает поступление, выбытие, общую величину фонда  учебников, и служит основой его правильного формирования, целевого использования и сохранности, осуществления контроля за наличием и движением учебников.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0" w:firstLine="900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Учет библиотечного фонда школьных учебников организуется в соответствии с основными положениями Методических рекомендаций по применению «Инструкции об учете библиотечного фонда в библиотеках образовательных учреждений», утвержденных Приказом Министерства образования от 24.08.2000 № 2488.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0" w:firstLine="900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Процесс учета библиотечного фонда учебников включает: прием, штемпелевание, регистрацию поступления, распределения по классам, выбытия, а также подведение итогов движения фонда и его проверку.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0" w:firstLine="900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Все операции по учёту производятся заведующей библиотекой, стоимостный учёт ведётся бухгалтерией, обслуживающей школу. Инвентаризация учебного фонда и сверка данных библиотеки и бухгалтерии проводится  ежегодно.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0" w:right="-2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Учёт учебной литературы осуществляется групповым способом и ведется в «Книге суммарного учёта» (далее - КСУ).  КСУ учебников хранится в библиотеке постоянно.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360" w:right="-2" w:hanging="36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КСУ состоит из трех частей:</w:t>
      </w:r>
    </w:p>
    <w:p>
      <w:pPr>
        <w:pStyle w:val="Normal"/>
        <w:shd w:val="clear" w:color="auto" w:fill="FFFFFF"/>
        <w:spacing w:lineRule="auto" w:line="240" w:before="0" w:after="0"/>
        <w:ind w:right="6" w:hanging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Часть 1. Поступление в фонд. В эту часть записывается общее количество поступивших учебников и их стоимость с обязательным указанием номера и даты сопроводительного документа. Номер записи ежегодно начинается с № 1 и идёт по порядку поступлений.</w:t>
      </w:r>
    </w:p>
    <w:p>
      <w:pPr>
        <w:pStyle w:val="Normal"/>
        <w:shd w:val="clear" w:color="auto" w:fill="FFFFFF"/>
        <w:spacing w:lineRule="auto" w:line="240" w:before="0" w:after="0"/>
        <w:ind w:right="6" w:hanging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Часть 2. Выбытие из фонда. В этой части записываются номера актов на списание учебников с указанием даты утверждения акта и общего количества списанных учебников на общую сумму. Нумерация записей о выбывших изданиях из года в год продолжается.</w:t>
      </w:r>
    </w:p>
    <w:p>
      <w:pPr>
        <w:pStyle w:val="Normal"/>
        <w:shd w:val="clear" w:color="auto" w:fill="FFFFFF"/>
        <w:spacing w:lineRule="auto" w:line="240" w:before="0" w:after="0"/>
        <w:ind w:right="6" w:hanging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Часть 3. Итоги учёта движения фондов. В третьей части записываются итоги движения фонда учебников: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ind w:left="720" w:right="6" w:hanging="36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общее количество поступивших учебников за текущий год, на сумму;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ind w:left="720" w:right="6" w:hanging="36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общее количество выбывших учебников за текущий год, на сумму;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ind w:left="720" w:right="6" w:hanging="36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общее количество учебников, состоящих     на учете на 1 января последующего года, на сумму.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3.5. Индивидуальный (групповой) учёт учебников осуществляется в картотеке учёта учебников на каталожных карточках стандартного размера. На карточке указывается регистрационный номер, библиографическое описание учебника, сведения о количестве поступивших учебников с указанием цены. При неоднократном поступлении учебника, не имеющем отличий, кроме года издания и цены, все поступления заносятся на единую карточку. Если же в учебнике внесены дополнения и изменения, то на него заводится новая карточка. Карточки расставляются в учётную картотеку по классам, а внутри классов </w:t>
      </w:r>
      <w:r>
        <w:rPr>
          <w:rFonts w:eastAsia="Times New Roman" w:cs="Calibri" w:ascii="Symbol" w:hAnsi="Symbol"/>
          <w:color w:val="000000"/>
          <w:sz w:val="24"/>
          <w:szCs w:val="24"/>
        </w:rPr>
        <w:t>−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по предметам. После списания всех учебников карточки изымаются из картотеки.</w:t>
      </w:r>
    </w:p>
    <w:p>
      <w:pPr>
        <w:pStyle w:val="Normal"/>
        <w:shd w:val="clear" w:color="auto" w:fill="FFFFFF"/>
        <w:spacing w:lineRule="auto" w:line="240" w:before="0" w:after="0"/>
        <w:ind w:right="6" w:hanging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3.6. Учетные карточки учебников регистрируются в «Журнале регистрации учётных карточек библиотечного фонда школьных учебников», который  ведется по образцу: номер по порядку, название, класс, № акта выбытия карточки.</w:t>
      </w:r>
    </w:p>
    <w:p>
      <w:pPr>
        <w:pStyle w:val="Normal"/>
        <w:shd w:val="clear" w:color="auto" w:fill="FFFFFF"/>
        <w:spacing w:lineRule="auto" w:line="240" w:before="0" w:after="0"/>
        <w:ind w:right="14" w:hanging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3.7. Учёту подлежат все виды учебников и учебных пособий. Рабочие тетради, дидактические материалы, таблицы, прописи, контурные карты, атласы являются документами временного характера. Их учёт производится в «Тетради учёта документов временного характера».</w:t>
      </w:r>
    </w:p>
    <w:p>
      <w:pPr>
        <w:pStyle w:val="Normal"/>
        <w:shd w:val="clear" w:color="auto" w:fill="FFFFFF"/>
        <w:spacing w:lineRule="auto" w:line="240" w:before="0" w:after="0"/>
        <w:ind w:right="14" w:hanging="0"/>
        <w:jc w:val="both"/>
        <w:rPr>
          <w:rFonts w:ascii="Calibri" w:hAnsi="Calibri" w:eastAsia="Times New Roman" w:cs="Calibri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3.8. Учебники, утерянные и принятые взамен, учитываются в «Тетради учёта утерянных и принятых взамен учебников».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Взамен утерянных или испорченных учебников принимаются учебники того же названия, автора и издательства.</w:t>
      </w:r>
    </w:p>
    <w:p>
      <w:pPr>
        <w:pStyle w:val="Normal"/>
        <w:shd w:val="clear" w:color="auto" w:fill="FFFFFF"/>
        <w:spacing w:lineRule="auto" w:line="240" w:before="0" w:after="0"/>
        <w:ind w:right="22" w:hanging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3.9.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Списание учебников проводится не реже одного раза в год. На каждый вид списания («Ветхие», «Устаревшие по содержанию») составляется акт в 2-х экземплярах, который подписывается комиссией и утверждается директором школы. Один экземпляр акта хранится в библиотеке, другой передаётся под расписку в бухгалтерию, которая производит списание с баланса школы указанной в акте стоимости учебников. Списанные по акту учебники сдаются в соответствующие организации по заготовке вторичного сырья. Деньги от сдачи учебников вносятся на расчетный счет школы и используются для нужд библиотеки.</w:t>
      </w:r>
    </w:p>
    <w:p>
      <w:pPr>
        <w:pStyle w:val="Normal"/>
        <w:shd w:val="clear" w:color="auto" w:fill="FFFFFF"/>
        <w:spacing w:lineRule="auto" w:line="240" w:before="0" w:after="0"/>
        <w:ind w:right="22" w:hanging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3.10. Часть учебников, находящихся в удовлетворительном состоянии, после списания может выдаваться учащимся для подготовки к экзаменам,  передаваться в учебные кабинеты или использованы для ремонта других учебников.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644" w:hanging="360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Порядок выдачи учебников.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Порядок пользования учебной литературой определяется Положением о библиотеке, Правилами пользования библиотекой и данным Положением.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 обучающимся, осваивающим основные образовательные программы в пределах федеральных государственных образовательных стандартов, относятся: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обучающиеся, осваивающие программу начального общего образования;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обучающиеся, осваивающие программу основного общего образования;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обучающиеся, осваивающие программу среднего общего образования.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Школа бесплатно обеспечивает обучающихся учебниками, учебными и учебно-методическими пособиями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начального общего, основного общего, среднего общего образования в пределах федеральных государственных образовательных стандартов. Обеспечение обучающихся указанными изданиями осуществляется за счет изданий, имеющихся в фонде школьной библиотеки. Библиотечный фонд ежегодно пополняется необходимыми учебниками, учебными и учебно-методическими пособиями.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Учебная литература используется не менее 5 лет, но при соответствии Федеральному стандарту и Федеральному перечню учебников может использоваться до 10 лет (письмо Министерства образования и науки РФ от 08.12.2011г. № МД-1634/03).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Учебники, учебные пособия и учебно-методические материалы, необходимые обучающимся для освоения учебных предметов, курсов, дисциплин за пределами федеральных государственных образовательных стандартов, родители (законные представители) приобретают самостоятельно.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 на период получения образования учебники предоставляются в пользование бесплатно.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Учебники, учебные пособия и учебно-методические материалы (рабочие программы, поурочное планирование, методические пособия и т.п.) для личного пользования учителя школы приобретают самостоятельно. Если данные издания имеются в наличии в фонде библиотеки, учителя обеспечиваются ими в единичном экземпляре бесплатно в режиме «читальный зал».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Учебники,  учебные и учебно-методические пособия предоставляются обучающимся школы в личное пользование по одному комплекту сроком на один год независимо от того, на какой срок обучения они рассчитаны. Второй комплект учебников может быть выдан по заявлению родителей в связи с ухудшением здоровья обучающегося при наличии свободных экземпляров в библиотеке.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Перед началом учебного года библиотекарь выдает учебники на класс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 классным руководителям 1-11 классов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 графику, утвержденному директором школы. Выдача учебной литературы классным руководителям фиксируется в «Книге выдачи учебников» и подтверждается подписью классного руководителя.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Обучающиеся школы получают учебники и учебные пособия из фонда библиотеки у классных руководителей в начале учебного года. Выдача учебников и учебных пособий родителям 1-х классов и обучающимся 2-9 классов фиксируется классными руководителями в «Ведомости выдачи и возврата учебников» и подтверждается личной подписью одного из родителей обучающегося  в 1 классе, а во 2-11 классах – личной подписью обучающегося. «Ведомости выдачи и возврата учебников» хранятся в библиотеке. Классные руководители 1-11 классов проводят беседу-инструктаж обучающихся своего класса и их родителей (законных представителей) о правилах пользования учебниками.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исключительных случаях учащиеся (должники, вновь прибывшие, а также для подготовки к ОГЭ и ЕГЭ, на летнее обучение) получают учебники у библиотекаря. Учебники для подготовки к ОГЭ и ЕГЭ обучающимся 9-х и 11-х классов и вновь прибывшим выдаются только при наличии их в библиотеке. Выдача необходимых учебников на летний период фиксируется в читательских формулярах под личную подпись учащихся.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Учебники могут быть выданы как новые, так и использованные ранее. В течение  одной недели обучающиеся должны просмотреть все учебники и учебные пособия, выданные им в личное пользование. При обнаружении дефектов, мешающих восприятию учебного материала (отсутствия листов, порчи текста) обучающийся или его родители (законные представители) могут обратиться в библиотеку для замены его  другим. Учебник может быть заменен при его наличии в фонде библиотеки. По истечении указанного срока претензии по внешнему виду  и   качеству  учебника библиотекой не принимаются, а ответственность за обнаруженные дефекты в сдаваемых учебниках несет тот  учащийся, который ими пользовался.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конце учебного года и при переходе обучающегося в течение учебного года из школы в другую образовательную организацию учебники, учебные пособия, рабочие тетради и учебно-методические материалы, предоставленные в  личное пользование обучающихся, возвращаются в библиотеку школы. В случае порчи или утери учебника, учебного или учебно-методического пособия, предоставленного обучающемуся в личное пользование, родители (законные представители) обязаны возместить ущерб и вернуть в библиотеку новый учебник.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Учащиеся выпускных классов перед получением документа об окончании школы обязаны полностью рассчитаться с библиотекой (по обходному листу).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Возврат учебнико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в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конце учебного года осуществляется по графику, составленному заведующей библиотекой и утвержденному директором школы. Прием учебников производится классным руководителем.</w:t>
      </w:r>
    </w:p>
    <w:p>
      <w:pPr>
        <w:pStyle w:val="Normal"/>
        <w:shd w:val="clear" w:color="auto" w:fill="FFFFFF"/>
        <w:spacing w:lineRule="auto" w:line="240" w:before="0" w:after="0"/>
        <w:ind w:left="900" w:hanging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Учебники должны быть сданы  в школьную библиотеку в состоянии, соответствующем единым требованиям по их использованию и сохранности.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0"/>
        <w:ind w:left="644" w:hanging="36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Обеспечение сохранности библиотечного фонда школьных учебников.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Сохранность фонда обеспечивается созданием оптимальных условий хранения и использования учебников, а также охраной их от порчи и хищений.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Хранение учебников осуществляется согласно действующим Инструкциям по охране труда и пожарной безопасности.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Фонд учебников располагается и учитывается отдельно от основного фонда.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Ответственность за организацию сохранности фонда учебников возлагается на директора школы и заведующего библиотекой.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Ответственность за состояние и сохранность выданных учебников в течение учебного года несут обучающиеся, пользующиеся этим фондом. Они же, при необходимости, осуществляют ремонт.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случае утери или порчи учебника родители (законные представители)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возмещают нанесенный ущерб в соответствии с действующим законодательством.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целях контроля за сохранностью учебников обучающимися 2 раза в год (сентябрь и апрель) библиотекой проводятся выборочные рейды по проверке состояния учебников. Сведения о результатах рейда доводятся до классного руководителя, при необходимости до завуче по УВР. По результатам проверки составляется акт.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Критерии по проверке состояния учебников: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644" w:hanging="36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Наличие записи о принадлежности учебника учащемуся;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644" w:hanging="36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Наличие всех учебников на момент проверки (согласно расписанию уроков);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644" w:hanging="36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Наличие обложек на учебниках;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644" w:hanging="36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Внешний вид учебника (отсутствие грязи, надписей, помятостей, порезов, рваных страниц, повреждений переплётов в учебниках);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644" w:hanging="36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Для 1 – 4 классов - наличие закладок.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uto" w:line="240" w:before="0" w:after="0"/>
        <w:ind w:left="644" w:hanging="36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Правила пользования учебниками для учащихся и родителей:</w:t>
      </w:r>
      <w:r>
        <w:rPr>
          <w:rFonts w:eastAsia="Times New Roman" w:cs="Times New Roman" w:ascii="Times New Roman" w:hAnsi="Times New Roman"/>
          <w:color w:val="000000"/>
          <w:sz w:val="28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6.1. Учащиеся имеют право получать учебники, предусмотренные образовательными программами  школы, во временное пользование из фонда библиотеки бесплатно.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6.2. Учебники выдаются  учащимся сроком на один год, независимо от того, на какой срок обучения они рассчитаны, без права передачи и продажи. Возврат учебников гарантируется родителями (законными представителями).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6.3. Учебники могут быть выданы как новые, так и использованные ранее. Проблемы нехватки учебников решаются через обменно-резервный фонд школ города.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6.4. Учащиеся должны подписать каждый учебник, полученный из фонда школьной библиотеки (учебный год, фамилия, имя, класс).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6.5. Учебник должен иметь дополнительную съёмную обложку.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6.6. В учебниках нельзя писать, рисовать, загибать и вырывать страницы и т.д.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6.7. Учащиеся обязаны возвращать школьные учебники в опрятном виде, по необходимости ремонтировать их.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6.8. Учебники должны возвращаться в библиотеку в установленные сроки в конце учебного года, до летних каникул.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6.9. Выпускники (9,11 классов) обязаны рассчитаться с библиотекой по истечении срока обучения (до получения аттестата).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6.10. Учащиеся, выбывающие в течение учебного года, обязаны сдать учебники перед получением документов.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6.11. В случае порчи или утери учебников учащиеся  обязаны возместить их новыми или равноценными по согласованию с заведующим БИЦ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6.12. Ответственность за сохранность полученных школьных учебников несут как учащиеся, так и их родители.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0"/>
        <w:ind w:left="644" w:hanging="36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Требования к использованию и обеспечению сохранности учебников.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Обучающиеся обязаны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При использовании учебника 1 год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он должен быть сдан в школьную библиотеку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в отличном состоянии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 чистым, целым, без повреждений и потертостей корешка, углов переплета, без отрыва переплета от блока.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При использовании учебника 2-3 года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он должен быть сдан в школьную библиотеку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в хорошем состоянии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 чистым, целым, допускаются незначительные повреждения: могут быть немного потрепаны уголки переплета, корешок (но не порван).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При использовании учебника 4-5 лет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он должен быть сдан в школьную библиотеку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в удовлетворительном состоянии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пригодным для дальнейшего использования: чистым, допускается надрыв корешка (не более 1 см. от края) и переплета в месте его соединения с блоком.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При использовании учебника 6 лет и более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он должен быть сдан в школьную библиотеку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в удовлетворительном состоянии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пригодным для дальнейшего использования: чистым, допускается надрыв корешка (не более 2-3 см от края) и переплета в месте его соединения с блоком.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Все повреждения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должны быть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аккуратно склеены прозрачной бумагой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либо широким прозрачным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скотчем.</w:t>
      </w:r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0"/>
        <w:ind w:left="644" w:hanging="36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Ответственность участников образовательного процесса.</w:t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Директор школы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несет ответственность за организацию работы по своевременному пополнению библиотечного фонда школьных учебников, обеспечение обучающихся учебниками, учебными пособиями, учебно-методическими материалами, средствами обучения и воспитания.</w:t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Заместители директора школы по учебно-воспитательной работе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определяют потребность школы в учебниках, соответствующих программам обучения, осуществляют контроль за использованием педагогическими работниками в ходе образовательного процесса учебников, учебных пособий и учебно-методических материалов в соответствии со списком, определенным школой,  совместно с учителями и заведующей библиотекой осуществляет контроль за выполнением учащимися единых требований по использованию и сохранности учебников.</w:t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Классные руководители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несут ответственность за воспитание у учащихся бережного отношения к учебной книге, за состояние учебников и учебных пособий обучающихся своего класса в течение учебного года, своевременную выдачу (сдачу) учебников, ученых и учебно-методических пособий в библиотеку в соответствии с графиком, утвержденным директором школы.</w:t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Заведующая библиотекой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несет ответственность за достоверность информации об обеспеченности учебниками, учебными пособиями и учебно-методическими материалами обучающихся школы, за организацию работы библиотеки по выдаче и возврату учебников, учебных пособий и учебно-методических материалов обучающимися, за сохранность библиотечного фонда учебной литературы.</w:t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Родители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(законные представители) обучающихся несут ответственность за сохранность полученных учебников, учебных пособий и учебно-методических материалов и возмещают их утрату или порчу библиотеке школы.</w:t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0"/>
        <w:ind w:left="0" w:firstLine="90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Обучающиеся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несут ответственность за сохранность учебников, учебных пособий и учебно-методических материалов, полученных из фонда школьной библиотеки.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Согласовано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с Советом родителей МБОУ СОШ №15 г. Заринска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68e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23" w:customStyle="1">
    <w:name w:val="c23"/>
    <w:basedOn w:val="DefaultParagraphFont"/>
    <w:qFormat/>
    <w:rsid w:val="00385e38"/>
    <w:rPr/>
  </w:style>
  <w:style w:type="character" w:styleId="C20" w:customStyle="1">
    <w:name w:val="c20"/>
    <w:basedOn w:val="DefaultParagraphFont"/>
    <w:qFormat/>
    <w:rsid w:val="00385e38"/>
    <w:rPr/>
  </w:style>
  <w:style w:type="character" w:styleId="C4" w:customStyle="1">
    <w:name w:val="c4"/>
    <w:basedOn w:val="DefaultParagraphFont"/>
    <w:qFormat/>
    <w:rsid w:val="00385e38"/>
    <w:rPr/>
  </w:style>
  <w:style w:type="character" w:styleId="C5" w:customStyle="1">
    <w:name w:val="c5"/>
    <w:basedOn w:val="DefaultParagraphFont"/>
    <w:qFormat/>
    <w:rsid w:val="00385e38"/>
    <w:rPr/>
  </w:style>
  <w:style w:type="character" w:styleId="C9" w:customStyle="1">
    <w:name w:val="c9"/>
    <w:basedOn w:val="DefaultParagraphFont"/>
    <w:qFormat/>
    <w:rsid w:val="00385e38"/>
    <w:rPr/>
  </w:style>
  <w:style w:type="character" w:styleId="C14" w:customStyle="1">
    <w:name w:val="c14"/>
    <w:basedOn w:val="DefaultParagraphFont"/>
    <w:qFormat/>
    <w:rsid w:val="00385e38"/>
    <w:rPr/>
  </w:style>
  <w:style w:type="character" w:styleId="C0" w:customStyle="1">
    <w:name w:val="c0"/>
    <w:basedOn w:val="DefaultParagraphFont"/>
    <w:qFormat/>
    <w:rsid w:val="00385e38"/>
    <w:rPr/>
  </w:style>
  <w:style w:type="character" w:styleId="C21" w:customStyle="1">
    <w:name w:val="c21"/>
    <w:basedOn w:val="DefaultParagraphFont"/>
    <w:qFormat/>
    <w:rsid w:val="00385e38"/>
    <w:rPr/>
  </w:style>
  <w:style w:type="character" w:styleId="C24" w:customStyle="1">
    <w:name w:val="c24"/>
    <w:basedOn w:val="DefaultParagraphFont"/>
    <w:qFormat/>
    <w:rsid w:val="00385e38"/>
    <w:rPr/>
  </w:style>
  <w:style w:type="character" w:styleId="ListLabel1">
    <w:name w:val="ListLabel 1"/>
    <w:qFormat/>
    <w:rPr>
      <w:rFonts w:ascii="Calibri" w:hAnsi="Calibri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Calibri" w:hAnsi="Calibri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Calibri" w:hAnsi="Calibri"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Calibri" w:hAnsi="Calibri"/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Calibri" w:hAnsi="Calibri"/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Calibri" w:hAnsi="Calibri"/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ascii="Calibri" w:hAnsi="Calibri"/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C11" w:customStyle="1">
    <w:name w:val="c11"/>
    <w:basedOn w:val="Normal"/>
    <w:qFormat/>
    <w:rsid w:val="00385e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9" w:customStyle="1">
    <w:name w:val="c19"/>
    <w:basedOn w:val="Normal"/>
    <w:qFormat/>
    <w:rsid w:val="00385e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" w:customStyle="1">
    <w:name w:val="c2"/>
    <w:basedOn w:val="Normal"/>
    <w:qFormat/>
    <w:rsid w:val="00385e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7" w:customStyle="1">
    <w:name w:val="c17"/>
    <w:basedOn w:val="Normal"/>
    <w:qFormat/>
    <w:rsid w:val="00385e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3" w:customStyle="1">
    <w:name w:val="c13"/>
    <w:basedOn w:val="Normal"/>
    <w:qFormat/>
    <w:rsid w:val="00385e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8" w:customStyle="1">
    <w:name w:val="c8"/>
    <w:basedOn w:val="Normal"/>
    <w:qFormat/>
    <w:rsid w:val="00385e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14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LibreOffice/5.4.4.2$Windows_x86 LibreOffice_project/2524958677847fb3bb44820e40380acbe820f960</Application>
  <Pages>7</Pages>
  <Words>2835</Words>
  <Characters>20236</Characters>
  <CharactersWithSpaces>22957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2018-04-13T06:59:00Z</dcterms:created>
  <dc:creator>школа15</dc:creator>
  <dc:description/>
  <dc:language>ru-RU</dc:language>
  <cp:lastModifiedBy>школа15</cp:lastModifiedBy>
  <cp:lastPrinted>2018-05-21T09:29:00Z</cp:lastPrinted>
  <dcterms:modified xsi:type="dcterms:W3CDTF">2018-10-02T07:56:00Z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